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742" w:type="pct"/>
        <w:tblInd w:w="-998" w:type="dxa"/>
        <w:tblLook w:val="04A0" w:firstRow="1" w:lastRow="0" w:firstColumn="1" w:lastColumn="0" w:noHBand="0" w:noVBand="1"/>
      </w:tblPr>
      <w:tblGrid>
        <w:gridCol w:w="1979"/>
        <w:gridCol w:w="1621"/>
        <w:gridCol w:w="2342"/>
        <w:gridCol w:w="1855"/>
        <w:gridCol w:w="2127"/>
        <w:gridCol w:w="1631"/>
        <w:gridCol w:w="1349"/>
        <w:gridCol w:w="705"/>
        <w:gridCol w:w="2409"/>
      </w:tblGrid>
      <w:tr w:rsidR="00255EC0" w:rsidRPr="0072631B" w:rsidTr="00B73342">
        <w:trPr>
          <w:trHeight w:val="264"/>
        </w:trPr>
        <w:tc>
          <w:tcPr>
            <w:tcW w:w="5000" w:type="pct"/>
            <w:gridSpan w:val="9"/>
          </w:tcPr>
          <w:p w:rsidR="00255EC0" w:rsidRPr="0072631B" w:rsidRDefault="00255EC0" w:rsidP="00242E75">
            <w:pPr>
              <w:jc w:val="center"/>
              <w:rPr>
                <w:sz w:val="15"/>
                <w:szCs w:val="15"/>
              </w:rPr>
            </w:pPr>
            <w:bookmarkStart w:id="0" w:name="_GoBack"/>
            <w:bookmarkEnd w:id="0"/>
            <w:r w:rsidRPr="0072631B">
              <w:rPr>
                <w:sz w:val="15"/>
                <w:szCs w:val="15"/>
              </w:rPr>
              <w:t xml:space="preserve">Wick CE Primary School – Year </w:t>
            </w:r>
            <w:r w:rsidR="00242E75">
              <w:rPr>
                <w:sz w:val="15"/>
                <w:szCs w:val="15"/>
              </w:rPr>
              <w:t>5</w:t>
            </w:r>
            <w:r w:rsidR="009607C3">
              <w:rPr>
                <w:sz w:val="15"/>
                <w:szCs w:val="15"/>
              </w:rPr>
              <w:t xml:space="preserve"> (</w:t>
            </w:r>
            <w:r w:rsidR="00242E75">
              <w:rPr>
                <w:sz w:val="15"/>
                <w:szCs w:val="15"/>
              </w:rPr>
              <w:t>Peregrines</w:t>
            </w:r>
            <w:r w:rsidR="003772F3">
              <w:rPr>
                <w:sz w:val="15"/>
                <w:szCs w:val="15"/>
              </w:rPr>
              <w:t>)</w:t>
            </w:r>
            <w:r w:rsidRPr="0072631B">
              <w:rPr>
                <w:sz w:val="15"/>
                <w:szCs w:val="15"/>
              </w:rPr>
              <w:t xml:space="preserve"> – Yearly Overview</w:t>
            </w:r>
          </w:p>
        </w:tc>
      </w:tr>
      <w:tr w:rsidR="0008089A" w:rsidRPr="0072631B" w:rsidTr="00B040EC">
        <w:trPr>
          <w:trHeight w:val="249"/>
        </w:trPr>
        <w:tc>
          <w:tcPr>
            <w:tcW w:w="618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6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1</w:t>
            </w:r>
          </w:p>
        </w:tc>
        <w:tc>
          <w:tcPr>
            <w:tcW w:w="731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2</w:t>
            </w:r>
          </w:p>
        </w:tc>
        <w:tc>
          <w:tcPr>
            <w:tcW w:w="579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3</w:t>
            </w:r>
          </w:p>
        </w:tc>
        <w:tc>
          <w:tcPr>
            <w:tcW w:w="664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4</w:t>
            </w:r>
          </w:p>
        </w:tc>
        <w:tc>
          <w:tcPr>
            <w:tcW w:w="930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5</w:t>
            </w:r>
          </w:p>
        </w:tc>
        <w:tc>
          <w:tcPr>
            <w:tcW w:w="972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6</w:t>
            </w:r>
          </w:p>
        </w:tc>
      </w:tr>
      <w:tr w:rsidR="00B040EC" w:rsidRPr="0072631B" w:rsidTr="00B040EC">
        <w:trPr>
          <w:trHeight w:val="438"/>
        </w:trPr>
        <w:tc>
          <w:tcPr>
            <w:tcW w:w="618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Value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Generosity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Compassion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Courage</w:t>
            </w:r>
          </w:p>
        </w:tc>
        <w:tc>
          <w:tcPr>
            <w:tcW w:w="664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Forgiveness</w:t>
            </w:r>
          </w:p>
        </w:tc>
        <w:tc>
          <w:tcPr>
            <w:tcW w:w="930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Respect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Friendship</w:t>
            </w:r>
          </w:p>
        </w:tc>
      </w:tr>
      <w:tr w:rsidR="00B040EC" w:rsidRPr="0072631B" w:rsidTr="00B040EC">
        <w:trPr>
          <w:trHeight w:val="249"/>
        </w:trPr>
        <w:tc>
          <w:tcPr>
            <w:tcW w:w="618" w:type="pct"/>
            <w:shd w:val="clear" w:color="auto" w:fill="FFC000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Enquiry Question</w:t>
            </w:r>
          </w:p>
        </w:tc>
        <w:tc>
          <w:tcPr>
            <w:tcW w:w="506" w:type="pct"/>
            <w:shd w:val="clear" w:color="auto" w:fill="FFC000"/>
          </w:tcPr>
          <w:p w:rsidR="00B040EC" w:rsidRPr="0072631B" w:rsidRDefault="009049A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the Earth look like from the solar system? (7)</w:t>
            </w:r>
          </w:p>
        </w:tc>
        <w:tc>
          <w:tcPr>
            <w:tcW w:w="731" w:type="pct"/>
            <w:shd w:val="clear" w:color="auto" w:fill="FFC000"/>
          </w:tcPr>
          <w:p w:rsidR="00B040EC" w:rsidRPr="0072631B" w:rsidRDefault="009049A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can you show what you believe in?</w:t>
            </w:r>
            <w:r w:rsidR="00B040EC">
              <w:rPr>
                <w:sz w:val="15"/>
                <w:szCs w:val="15"/>
              </w:rPr>
              <w:t xml:space="preserve"> (7)</w:t>
            </w:r>
          </w:p>
        </w:tc>
        <w:tc>
          <w:tcPr>
            <w:tcW w:w="579" w:type="pct"/>
            <w:shd w:val="clear" w:color="auto" w:fill="FFC000"/>
          </w:tcPr>
          <w:p w:rsidR="00B040EC" w:rsidRPr="0072631B" w:rsidRDefault="009049A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can science help the homeless? (7)</w:t>
            </w:r>
          </w:p>
        </w:tc>
        <w:tc>
          <w:tcPr>
            <w:tcW w:w="664" w:type="pct"/>
            <w:shd w:val="clear" w:color="auto" w:fill="FFC000"/>
          </w:tcPr>
          <w:p w:rsidR="00B040EC" w:rsidRPr="0072631B" w:rsidRDefault="009049A3" w:rsidP="009049A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Who is trading with whom? (7)</w:t>
            </w:r>
          </w:p>
        </w:tc>
        <w:tc>
          <w:tcPr>
            <w:tcW w:w="509" w:type="pct"/>
            <w:shd w:val="clear" w:color="auto" w:fill="FFC000"/>
          </w:tcPr>
          <w:p w:rsidR="00B040EC" w:rsidRPr="0072631B" w:rsidRDefault="009049A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 forces actually do? (4</w:t>
            </w:r>
            <w:r w:rsidR="00B040EC">
              <w:rPr>
                <w:sz w:val="15"/>
                <w:szCs w:val="15"/>
              </w:rPr>
              <w:t>)</w:t>
            </w:r>
          </w:p>
        </w:tc>
        <w:tc>
          <w:tcPr>
            <w:tcW w:w="641" w:type="pct"/>
            <w:gridSpan w:val="2"/>
            <w:shd w:val="clear" w:color="auto" w:fill="FFC000"/>
          </w:tcPr>
          <w:p w:rsidR="00B040EC" w:rsidRPr="0072631B" w:rsidRDefault="009049A3" w:rsidP="009049A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Where is our twin? (5</w:t>
            </w:r>
            <w:r w:rsidR="00B040EC">
              <w:rPr>
                <w:sz w:val="15"/>
                <w:szCs w:val="15"/>
              </w:rPr>
              <w:t>)</w:t>
            </w:r>
          </w:p>
        </w:tc>
        <w:tc>
          <w:tcPr>
            <w:tcW w:w="752" w:type="pct"/>
            <w:shd w:val="clear" w:color="auto" w:fill="FFC000"/>
          </w:tcPr>
          <w:p w:rsidR="00B040EC" w:rsidRPr="00F5208B" w:rsidRDefault="009049A3" w:rsidP="009049A3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are you helping to save the planet? (4)</w:t>
            </w:r>
          </w:p>
        </w:tc>
      </w:tr>
      <w:tr w:rsidR="00B040EC" w:rsidRPr="0072631B" w:rsidTr="00FB4DCF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Scientist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B040EC" w:rsidRPr="0072631B" w:rsidRDefault="009049A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Earth and space</w:t>
            </w:r>
          </w:p>
        </w:tc>
        <w:tc>
          <w:tcPr>
            <w:tcW w:w="731" w:type="pct"/>
            <w:shd w:val="clear" w:color="auto" w:fill="C9C9C9" w:themeFill="accent3" w:themeFillTint="99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79" w:type="pct"/>
            <w:shd w:val="clear" w:color="auto" w:fill="B4C6E7" w:themeFill="accent5" w:themeFillTint="66"/>
          </w:tcPr>
          <w:p w:rsidR="0008089A" w:rsidRPr="00B73D0B" w:rsidRDefault="00B73D0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Properties and changes of materials</w:t>
            </w:r>
          </w:p>
        </w:tc>
        <w:tc>
          <w:tcPr>
            <w:tcW w:w="664" w:type="pct"/>
            <w:shd w:val="clear" w:color="auto" w:fill="D0CECE" w:themeFill="background2" w:themeFillShade="E6"/>
          </w:tcPr>
          <w:p w:rsidR="0008089A" w:rsidRPr="00B73D0B" w:rsidRDefault="0008089A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9" w:type="pct"/>
            <w:shd w:val="clear" w:color="auto" w:fill="B4C6E7" w:themeFill="accent5" w:themeFillTint="66"/>
          </w:tcPr>
          <w:p w:rsidR="0008089A" w:rsidRPr="00B73D0B" w:rsidRDefault="00B73D0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Forces</w:t>
            </w:r>
          </w:p>
        </w:tc>
        <w:tc>
          <w:tcPr>
            <w:tcW w:w="641" w:type="pct"/>
            <w:gridSpan w:val="2"/>
            <w:shd w:val="clear" w:color="auto" w:fill="D0CECE" w:themeFill="background2" w:themeFillShade="E6"/>
          </w:tcPr>
          <w:p w:rsidR="0008089A" w:rsidRPr="0008089A" w:rsidRDefault="0008089A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752" w:type="pct"/>
            <w:shd w:val="clear" w:color="auto" w:fill="B4C6E7" w:themeFill="accent5" w:themeFillTint="66"/>
          </w:tcPr>
          <w:p w:rsidR="00B040EC" w:rsidRPr="0072631B" w:rsidRDefault="00B73D0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Living things and their habitats</w:t>
            </w:r>
          </w:p>
        </w:tc>
      </w:tr>
      <w:tr w:rsidR="00B73D0B" w:rsidRPr="0072631B" w:rsidTr="00FB4DCF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Geographer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Latitude/Longitude</w:t>
            </w:r>
          </w:p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Equator and tropics</w:t>
            </w:r>
          </w:p>
        </w:tc>
        <w:tc>
          <w:tcPr>
            <w:tcW w:w="731" w:type="pct"/>
            <w:shd w:val="clear" w:color="auto" w:fill="B4C6E7" w:themeFill="accent5" w:themeFillTint="66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Locate countries using maps</w:t>
            </w:r>
          </w:p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Including physical features.</w:t>
            </w:r>
          </w:p>
        </w:tc>
        <w:tc>
          <w:tcPr>
            <w:tcW w:w="579" w:type="pct"/>
            <w:shd w:val="clear" w:color="auto" w:fill="C9C9C9" w:themeFill="accent3" w:themeFillTint="99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64" w:type="pct"/>
            <w:shd w:val="clear" w:color="auto" w:fill="B4C6E7" w:themeFill="accent5" w:themeFillTint="6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Trading and global economy</w:t>
            </w:r>
          </w:p>
        </w:tc>
        <w:tc>
          <w:tcPr>
            <w:tcW w:w="509" w:type="pct"/>
            <w:shd w:val="clear" w:color="auto" w:fill="D0CECE" w:themeFill="background2" w:themeFillShade="E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41" w:type="pct"/>
            <w:gridSpan w:val="2"/>
            <w:shd w:val="clear" w:color="auto" w:fill="B4C6E7" w:themeFill="accent5" w:themeFillTint="66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Comparison study</w:t>
            </w:r>
          </w:p>
          <w:p w:rsidR="00B73D0B" w:rsidRPr="00B73D0B" w:rsidRDefault="00B73D0B" w:rsidP="00226E0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Between Bristol UK &amp; </w:t>
            </w:r>
            <w:r w:rsidR="00EA6D5E">
              <w:rPr>
                <w:sz w:val="15"/>
                <w:szCs w:val="15"/>
              </w:rPr>
              <w:t>European twin town and a potential new twin town in the North or South America</w:t>
            </w:r>
          </w:p>
        </w:tc>
        <w:tc>
          <w:tcPr>
            <w:tcW w:w="752" w:type="pct"/>
            <w:shd w:val="clear" w:color="auto" w:fill="B4C6E7" w:themeFill="accent5" w:themeFillTint="6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Ecology in local environment and settlements</w:t>
            </w:r>
          </w:p>
        </w:tc>
      </w:tr>
      <w:tr w:rsidR="00B73D0B" w:rsidRPr="0072631B" w:rsidTr="00FB4DCF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Historian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shd w:val="clear" w:color="auto" w:fill="B4C6E7" w:themeFill="accent5" w:themeFillTint="66"/>
          </w:tcPr>
          <w:p w:rsidR="00B73D0B" w:rsidRPr="0072631B" w:rsidRDefault="00226E00" w:rsidP="00226E0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Mayans</w:t>
            </w:r>
          </w:p>
        </w:tc>
        <w:tc>
          <w:tcPr>
            <w:tcW w:w="579" w:type="pct"/>
            <w:shd w:val="clear" w:color="auto" w:fill="C9C9C9" w:themeFill="accent3" w:themeFillTint="99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64" w:type="pct"/>
            <w:shd w:val="clear" w:color="auto" w:fill="B4C6E7" w:themeFill="accent5" w:themeFillTint="6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History of local trade in the </w:t>
            </w:r>
            <w:r w:rsidR="00226E00">
              <w:rPr>
                <w:sz w:val="15"/>
                <w:szCs w:val="15"/>
              </w:rPr>
              <w:t xml:space="preserve">local </w:t>
            </w:r>
            <w:r>
              <w:rPr>
                <w:sz w:val="15"/>
                <w:szCs w:val="15"/>
              </w:rPr>
              <w:t>area.</w:t>
            </w:r>
          </w:p>
        </w:tc>
        <w:tc>
          <w:tcPr>
            <w:tcW w:w="509" w:type="pct"/>
            <w:shd w:val="clear" w:color="auto" w:fill="C9C9C9" w:themeFill="accent3" w:themeFillTint="99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41" w:type="pct"/>
            <w:gridSpan w:val="2"/>
            <w:shd w:val="clear" w:color="auto" w:fill="C9C9C9" w:themeFill="accent3" w:themeFillTint="99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52" w:type="pct"/>
            <w:shd w:val="clear" w:color="auto" w:fill="D0CECE" w:themeFill="background2" w:themeFillShade="E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</w:tr>
      <w:tr w:rsidR="00B73D0B" w:rsidRPr="0072631B" w:rsidTr="00FB4DCF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Engineer</w:t>
            </w:r>
          </w:p>
        </w:tc>
        <w:tc>
          <w:tcPr>
            <w:tcW w:w="506" w:type="pct"/>
            <w:shd w:val="clear" w:color="auto" w:fill="D0CECE" w:themeFill="background2" w:themeFillShade="E6"/>
          </w:tcPr>
          <w:p w:rsidR="00B73D0B" w:rsidRPr="0008089A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shd w:val="clear" w:color="auto" w:fill="C9C9C9" w:themeFill="accent3" w:themeFillTint="99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79" w:type="pct"/>
            <w:shd w:val="clear" w:color="auto" w:fill="B4C6E7" w:themeFill="accent5" w:themeFillTint="66"/>
          </w:tcPr>
          <w:p w:rsidR="00B73D0B" w:rsidRPr="00226E00" w:rsidRDefault="00B73D0B" w:rsidP="00B73D0B">
            <w:pPr>
              <w:jc w:val="center"/>
              <w:rPr>
                <w:sz w:val="15"/>
                <w:szCs w:val="15"/>
              </w:rPr>
            </w:pPr>
            <w:r w:rsidRPr="00226E00">
              <w:rPr>
                <w:sz w:val="15"/>
                <w:szCs w:val="15"/>
              </w:rPr>
              <w:t>Design</w:t>
            </w:r>
            <w:r w:rsidR="00226E00" w:rsidRPr="00226E00">
              <w:rPr>
                <w:sz w:val="15"/>
                <w:szCs w:val="15"/>
              </w:rPr>
              <w:t>,</w:t>
            </w:r>
            <w:r w:rsidRPr="00226E00">
              <w:rPr>
                <w:sz w:val="15"/>
                <w:szCs w:val="15"/>
              </w:rPr>
              <w:t xml:space="preserve"> make and evaluate</w:t>
            </w:r>
          </w:p>
          <w:p w:rsidR="00B73D0B" w:rsidRPr="00B73D0B" w:rsidRDefault="00226E00" w:rsidP="00B73D0B">
            <w:pPr>
              <w:jc w:val="center"/>
              <w:rPr>
                <w:i/>
                <w:sz w:val="15"/>
                <w:szCs w:val="15"/>
              </w:rPr>
            </w:pPr>
            <w:r w:rsidRPr="00226E00">
              <w:rPr>
                <w:sz w:val="15"/>
                <w:szCs w:val="15"/>
              </w:rPr>
              <w:t>an intervention to help the homeless</w:t>
            </w:r>
          </w:p>
        </w:tc>
        <w:tc>
          <w:tcPr>
            <w:tcW w:w="664" w:type="pct"/>
            <w:shd w:val="clear" w:color="auto" w:fill="B4C6E7" w:themeFill="accent5" w:themeFillTint="66"/>
          </w:tcPr>
          <w:p w:rsidR="00B73D0B" w:rsidRPr="0008089A" w:rsidRDefault="00B73D0B" w:rsidP="00B73D0B">
            <w:pPr>
              <w:jc w:val="center"/>
              <w:rPr>
                <w:sz w:val="15"/>
                <w:szCs w:val="15"/>
              </w:rPr>
            </w:pPr>
            <w:r w:rsidRPr="00B73D0B">
              <w:rPr>
                <w:sz w:val="15"/>
                <w:szCs w:val="15"/>
              </w:rPr>
              <w:t>D</w:t>
            </w:r>
            <w:r w:rsidR="00226E00">
              <w:rPr>
                <w:sz w:val="15"/>
                <w:szCs w:val="15"/>
              </w:rPr>
              <w:t>esign, make and evaluate a new currency</w:t>
            </w:r>
          </w:p>
        </w:tc>
        <w:tc>
          <w:tcPr>
            <w:tcW w:w="509" w:type="pct"/>
            <w:shd w:val="clear" w:color="auto" w:fill="B4C6E7" w:themeFill="accent5" w:themeFillTint="66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Electrical systems and mechanisms</w:t>
            </w:r>
          </w:p>
          <w:p w:rsidR="00B73D0B" w:rsidRPr="00B73D0B" w:rsidRDefault="00B73D0B" w:rsidP="00B73D0B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641" w:type="pct"/>
            <w:gridSpan w:val="2"/>
            <w:shd w:val="clear" w:color="auto" w:fill="B4C6E7" w:themeFill="accent5" w:themeFillTint="66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Textiles</w:t>
            </w:r>
          </w:p>
          <w:p w:rsidR="00B73D0B" w:rsidRPr="00B73D0B" w:rsidRDefault="00B73D0B" w:rsidP="00B73D0B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752" w:type="pct"/>
            <w:shd w:val="clear" w:color="auto" w:fill="B4C6E7" w:themeFill="accent5" w:themeFillTint="66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Design, make and evaluate</w:t>
            </w:r>
          </w:p>
          <w:p w:rsidR="00B73D0B" w:rsidRPr="0008089A" w:rsidRDefault="00EA6D5E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 product to help the school be more Eco Friendly</w:t>
            </w:r>
          </w:p>
        </w:tc>
      </w:tr>
      <w:tr w:rsidR="00B73D0B" w:rsidRPr="0072631B" w:rsidTr="00D531C0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Artist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B73D0B" w:rsidRPr="00226E00" w:rsidRDefault="00226E00" w:rsidP="00695120">
            <w:pPr>
              <w:jc w:val="center"/>
              <w:rPr>
                <w:sz w:val="15"/>
                <w:szCs w:val="15"/>
              </w:rPr>
            </w:pPr>
            <w:r w:rsidRPr="00226E00">
              <w:rPr>
                <w:sz w:val="15"/>
                <w:szCs w:val="15"/>
              </w:rPr>
              <w:t>Painting</w:t>
            </w:r>
          </w:p>
        </w:tc>
        <w:tc>
          <w:tcPr>
            <w:tcW w:w="731" w:type="pct"/>
            <w:shd w:val="clear" w:color="auto" w:fill="B4C6E7" w:themeFill="accent5" w:themeFillTint="66"/>
          </w:tcPr>
          <w:p w:rsidR="00B73D0B" w:rsidRPr="0008089A" w:rsidRDefault="00695120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Sculpture</w:t>
            </w:r>
          </w:p>
        </w:tc>
        <w:tc>
          <w:tcPr>
            <w:tcW w:w="579" w:type="pct"/>
            <w:shd w:val="clear" w:color="auto" w:fill="D0CECE" w:themeFill="background2" w:themeFillShade="E6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64" w:type="pct"/>
            <w:shd w:val="clear" w:color="auto" w:fill="B4C6E7" w:themeFill="accent5" w:themeFillTint="66"/>
          </w:tcPr>
          <w:p w:rsidR="00B73D0B" w:rsidRPr="00B73D0B" w:rsidRDefault="00D531C0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Printing</w:t>
            </w:r>
          </w:p>
        </w:tc>
        <w:tc>
          <w:tcPr>
            <w:tcW w:w="509" w:type="pct"/>
            <w:shd w:val="clear" w:color="auto" w:fill="B4C6E7" w:themeFill="accent5" w:themeFillTint="66"/>
          </w:tcPr>
          <w:p w:rsidR="00B73D0B" w:rsidRPr="00695120" w:rsidRDefault="002C100D" w:rsidP="002C100D">
            <w:pPr>
              <w:jc w:val="center"/>
              <w:rPr>
                <w:sz w:val="15"/>
                <w:szCs w:val="15"/>
              </w:rPr>
            </w:pPr>
            <w:r w:rsidRPr="00A076D0">
              <w:rPr>
                <w:color w:val="000000" w:themeColor="text1"/>
                <w:sz w:val="15"/>
                <w:szCs w:val="15"/>
              </w:rPr>
              <w:t>Sketching</w:t>
            </w:r>
          </w:p>
        </w:tc>
        <w:tc>
          <w:tcPr>
            <w:tcW w:w="641" w:type="pct"/>
            <w:gridSpan w:val="2"/>
            <w:shd w:val="clear" w:color="auto" w:fill="B4C6E7" w:themeFill="accent5" w:themeFillTint="66"/>
          </w:tcPr>
          <w:p w:rsidR="00B73D0B" w:rsidRPr="00EA6D5E" w:rsidRDefault="00B73D0B" w:rsidP="00B73D0B">
            <w:pPr>
              <w:jc w:val="center"/>
              <w:rPr>
                <w:color w:val="FF0000"/>
                <w:sz w:val="15"/>
                <w:szCs w:val="15"/>
              </w:rPr>
            </w:pPr>
            <w:r w:rsidRPr="00EA6D5E">
              <w:rPr>
                <w:color w:val="FF0000"/>
                <w:sz w:val="15"/>
                <w:szCs w:val="15"/>
              </w:rPr>
              <w:t>Textiles</w:t>
            </w:r>
          </w:p>
          <w:p w:rsidR="00B73D0B" w:rsidRPr="00B73D0B" w:rsidRDefault="00B73D0B" w:rsidP="00B73D0B">
            <w:pPr>
              <w:jc w:val="center"/>
              <w:rPr>
                <w:i/>
                <w:sz w:val="15"/>
                <w:szCs w:val="15"/>
              </w:rPr>
            </w:pPr>
            <w:r w:rsidRPr="00EA6D5E">
              <w:rPr>
                <w:i/>
                <w:color w:val="FF0000"/>
                <w:sz w:val="15"/>
                <w:szCs w:val="15"/>
              </w:rPr>
              <w:t>Harriet Powers</w:t>
            </w:r>
            <w:r w:rsidR="00EA6D5E">
              <w:rPr>
                <w:i/>
                <w:color w:val="FF0000"/>
                <w:sz w:val="15"/>
                <w:szCs w:val="15"/>
              </w:rPr>
              <w:t>??</w:t>
            </w:r>
          </w:p>
        </w:tc>
        <w:tc>
          <w:tcPr>
            <w:tcW w:w="752" w:type="pct"/>
            <w:shd w:val="clear" w:color="auto" w:fill="C9C9C9" w:themeFill="accent3" w:themeFillTint="99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</w:tr>
      <w:tr w:rsidR="00B73D0B" w:rsidRPr="0072631B" w:rsidTr="00B040EC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Computer Engineer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B73D0B" w:rsidRPr="0072631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Sharing Information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B73D0B" w:rsidRPr="0072631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Video Production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B73D0B" w:rsidRPr="0072631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Physical Computing</w:t>
            </w:r>
          </w:p>
        </w:tc>
        <w:tc>
          <w:tcPr>
            <w:tcW w:w="664" w:type="pct"/>
            <w:shd w:val="clear" w:color="auto" w:fill="FFF2CC" w:themeFill="accent4" w:themeFillTint="33"/>
          </w:tcPr>
          <w:p w:rsidR="00B73D0B" w:rsidRPr="0072631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Flat-file databases</w:t>
            </w:r>
          </w:p>
        </w:tc>
        <w:tc>
          <w:tcPr>
            <w:tcW w:w="930" w:type="pct"/>
            <w:gridSpan w:val="2"/>
            <w:shd w:val="clear" w:color="auto" w:fill="FFF2CC" w:themeFill="accent4" w:themeFillTint="33"/>
          </w:tcPr>
          <w:p w:rsidR="00B73D0B" w:rsidRPr="0072631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Vector drawing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B73D0B" w:rsidRPr="0072631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Selection in quizzing</w:t>
            </w:r>
          </w:p>
        </w:tc>
      </w:tr>
      <w:tr w:rsidR="00B73D0B" w:rsidRPr="0072631B" w:rsidTr="00B040EC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Musician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B73D0B" w:rsidRPr="0072631B" w:rsidRDefault="00EF644D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Earth, Hans Zimmer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B73D0B" w:rsidRPr="0072631B" w:rsidRDefault="00EF644D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Christmas celebrations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B73D0B" w:rsidRPr="0072631B" w:rsidRDefault="00EF644D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Recorder</w:t>
            </w:r>
          </w:p>
        </w:tc>
        <w:tc>
          <w:tcPr>
            <w:tcW w:w="664" w:type="pct"/>
            <w:shd w:val="clear" w:color="auto" w:fill="FFF2CC" w:themeFill="accent4" w:themeFillTint="33"/>
          </w:tcPr>
          <w:p w:rsidR="00B73D0B" w:rsidRPr="0072631B" w:rsidRDefault="000354CA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Rhythm and Pulse</w:t>
            </w:r>
          </w:p>
        </w:tc>
        <w:tc>
          <w:tcPr>
            <w:tcW w:w="930" w:type="pct"/>
            <w:gridSpan w:val="2"/>
            <w:shd w:val="clear" w:color="auto" w:fill="FFF2CC" w:themeFill="accent4" w:themeFillTint="33"/>
          </w:tcPr>
          <w:p w:rsidR="00B73D0B" w:rsidRPr="0072631B" w:rsidRDefault="000354CA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Instrumental lessons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B73D0B" w:rsidRDefault="000354CA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Performance</w:t>
            </w:r>
          </w:p>
          <w:p w:rsidR="000354CA" w:rsidRPr="000354CA" w:rsidRDefault="000354CA" w:rsidP="00B73D0B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Singing</w:t>
            </w:r>
          </w:p>
        </w:tc>
      </w:tr>
      <w:tr w:rsidR="00B73D0B" w:rsidRPr="0072631B" w:rsidTr="00B040EC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- PSHE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Being me in my world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Celebrating difference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Dreams &amp; goals</w:t>
            </w:r>
          </w:p>
        </w:tc>
        <w:tc>
          <w:tcPr>
            <w:tcW w:w="664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Healthy me</w:t>
            </w:r>
          </w:p>
        </w:tc>
        <w:tc>
          <w:tcPr>
            <w:tcW w:w="930" w:type="pct"/>
            <w:gridSpan w:val="2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Relationships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Changing me</w:t>
            </w:r>
          </w:p>
        </w:tc>
      </w:tr>
      <w:tr w:rsidR="00B73D0B" w:rsidRPr="0072631B" w:rsidTr="00B040EC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– RE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it mean to be a Muslim in Britain today?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Gospel</w:t>
            </w:r>
          </w:p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would Jesus do?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Is it better to express your religion in arts or in charity/generosity?</w:t>
            </w:r>
          </w:p>
        </w:tc>
        <w:tc>
          <w:tcPr>
            <w:tcW w:w="664" w:type="pct"/>
            <w:shd w:val="clear" w:color="auto" w:fill="FFF2CC" w:themeFill="accent4" w:themeFillTint="33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Salvation </w:t>
            </w:r>
          </w:p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did Jesus do to save human begins?</w:t>
            </w:r>
          </w:p>
        </w:tc>
        <w:tc>
          <w:tcPr>
            <w:tcW w:w="930" w:type="pct"/>
            <w:gridSpan w:val="2"/>
            <w:shd w:val="clear" w:color="auto" w:fill="FFF2CC" w:themeFill="accent4" w:themeFillTint="33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God.</w:t>
            </w:r>
          </w:p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it mean if God is holy and loving?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B73D0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 religions say to us when life gets hard?</w:t>
            </w:r>
          </w:p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(Christianity, Hinduism, Islam and Humanism).</w:t>
            </w:r>
          </w:p>
        </w:tc>
      </w:tr>
      <w:tr w:rsidR="00B73D0B" w:rsidRPr="0072631B" w:rsidTr="00B040EC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Athlete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B73D0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Tag Rugby</w:t>
            </w:r>
          </w:p>
          <w:p w:rsidR="00AC5319" w:rsidRPr="0072631B" w:rsidRDefault="00226E00" w:rsidP="00B73D0B">
            <w:pPr>
              <w:jc w:val="center"/>
              <w:rPr>
                <w:sz w:val="15"/>
                <w:szCs w:val="15"/>
              </w:rPr>
            </w:pPr>
            <w:proofErr w:type="spellStart"/>
            <w:r>
              <w:rPr>
                <w:sz w:val="15"/>
                <w:szCs w:val="15"/>
              </w:rPr>
              <w:t>Sportshall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r w:rsidR="00AC5319">
              <w:rPr>
                <w:sz w:val="15"/>
                <w:szCs w:val="15"/>
              </w:rPr>
              <w:t>Athletics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EA6D5E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Football </w:t>
            </w:r>
          </w:p>
          <w:p w:rsidR="00AC5319" w:rsidRPr="0072631B" w:rsidRDefault="00AC5319" w:rsidP="00EA6D5E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Kabaddi</w:t>
            </w:r>
            <w:r w:rsidR="00EA6D5E">
              <w:rPr>
                <w:sz w:val="15"/>
                <w:szCs w:val="15"/>
              </w:rPr>
              <w:t>/D</w:t>
            </w:r>
            <w:r>
              <w:rPr>
                <w:sz w:val="15"/>
                <w:szCs w:val="15"/>
              </w:rPr>
              <w:t>odgeball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B73D0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Gymnastics</w:t>
            </w:r>
          </w:p>
          <w:p w:rsidR="00AC5319" w:rsidRPr="0072631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Netball</w:t>
            </w:r>
          </w:p>
        </w:tc>
        <w:tc>
          <w:tcPr>
            <w:tcW w:w="664" w:type="pct"/>
            <w:shd w:val="clear" w:color="auto" w:fill="FFF2CC" w:themeFill="accent4" w:themeFillTint="33"/>
          </w:tcPr>
          <w:p w:rsidR="00B73D0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Basketball</w:t>
            </w:r>
          </w:p>
          <w:p w:rsidR="00AC5319" w:rsidRPr="0072631B" w:rsidRDefault="00AC5319" w:rsidP="00B73D0B">
            <w:pPr>
              <w:jc w:val="center"/>
              <w:rPr>
                <w:sz w:val="15"/>
                <w:szCs w:val="15"/>
              </w:rPr>
            </w:pPr>
            <w:proofErr w:type="spellStart"/>
            <w:r>
              <w:rPr>
                <w:sz w:val="15"/>
                <w:szCs w:val="15"/>
              </w:rPr>
              <w:t>Quicksticks</w:t>
            </w:r>
            <w:proofErr w:type="spellEnd"/>
            <w:r>
              <w:rPr>
                <w:sz w:val="15"/>
                <w:szCs w:val="15"/>
              </w:rPr>
              <w:t>/Archery</w:t>
            </w:r>
          </w:p>
        </w:tc>
        <w:tc>
          <w:tcPr>
            <w:tcW w:w="930" w:type="pct"/>
            <w:gridSpan w:val="2"/>
            <w:shd w:val="clear" w:color="auto" w:fill="FFF2CC" w:themeFill="accent4" w:themeFillTint="33"/>
          </w:tcPr>
          <w:p w:rsidR="00B73D0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Cricket</w:t>
            </w:r>
          </w:p>
          <w:p w:rsidR="00AC5319" w:rsidRPr="0072631B" w:rsidRDefault="00AC5319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Cross country/</w:t>
            </w:r>
            <w:proofErr w:type="spellStart"/>
            <w:r w:rsidR="00EA6D5E">
              <w:rPr>
                <w:sz w:val="15"/>
                <w:szCs w:val="15"/>
              </w:rPr>
              <w:t>Quadkids</w:t>
            </w:r>
            <w:proofErr w:type="spellEnd"/>
            <w:r w:rsidR="00EA6D5E">
              <w:rPr>
                <w:sz w:val="15"/>
                <w:szCs w:val="15"/>
              </w:rPr>
              <w:t xml:space="preserve"> </w:t>
            </w:r>
            <w:r>
              <w:rPr>
                <w:sz w:val="15"/>
                <w:szCs w:val="15"/>
              </w:rPr>
              <w:t>athletics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B73D0B" w:rsidRDefault="007969FF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Tennis</w:t>
            </w:r>
          </w:p>
          <w:p w:rsidR="007969FF" w:rsidRPr="0072631B" w:rsidRDefault="007969FF" w:rsidP="00B73D0B">
            <w:pPr>
              <w:jc w:val="center"/>
              <w:rPr>
                <w:sz w:val="15"/>
                <w:szCs w:val="15"/>
              </w:rPr>
            </w:pPr>
            <w:proofErr w:type="spellStart"/>
            <w:r>
              <w:rPr>
                <w:sz w:val="15"/>
                <w:szCs w:val="15"/>
              </w:rPr>
              <w:t>Rounders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</w:p>
        </w:tc>
      </w:tr>
      <w:tr w:rsidR="00B73D0B" w:rsidRPr="0072631B" w:rsidTr="00B040EC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Linguist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B73D0B" w:rsidRPr="0072631B" w:rsidRDefault="00325A8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Healthy eating</w:t>
            </w:r>
          </w:p>
        </w:tc>
        <w:tc>
          <w:tcPr>
            <w:tcW w:w="731" w:type="pct"/>
            <w:shd w:val="clear" w:color="auto" w:fill="FFF2CC" w:themeFill="accent4" w:themeFillTint="33"/>
          </w:tcPr>
          <w:p w:rsidR="00B73D0B" w:rsidRPr="0072631B" w:rsidRDefault="00325A8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Music preferences and instruments</w:t>
            </w:r>
          </w:p>
        </w:tc>
        <w:tc>
          <w:tcPr>
            <w:tcW w:w="579" w:type="pct"/>
            <w:shd w:val="clear" w:color="auto" w:fill="FFF2CC" w:themeFill="accent4" w:themeFillTint="33"/>
          </w:tcPr>
          <w:p w:rsidR="00B73D0B" w:rsidRPr="0072631B" w:rsidRDefault="00325A8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Alphabet and navigating a town.</w:t>
            </w:r>
          </w:p>
        </w:tc>
        <w:tc>
          <w:tcPr>
            <w:tcW w:w="664" w:type="pct"/>
            <w:shd w:val="clear" w:color="auto" w:fill="FFF2CC" w:themeFill="accent4" w:themeFillTint="33"/>
          </w:tcPr>
          <w:p w:rsidR="00B73D0B" w:rsidRPr="0072631B" w:rsidRDefault="00325A8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The beach</w:t>
            </w:r>
          </w:p>
        </w:tc>
        <w:tc>
          <w:tcPr>
            <w:tcW w:w="930" w:type="pct"/>
            <w:gridSpan w:val="2"/>
            <w:shd w:val="clear" w:color="auto" w:fill="FFF2CC" w:themeFill="accent4" w:themeFillTint="33"/>
          </w:tcPr>
          <w:p w:rsidR="00B73D0B" w:rsidRPr="0072631B" w:rsidRDefault="00325A8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The seasons and weather forecasts.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B73D0B" w:rsidRPr="0072631B" w:rsidRDefault="00325A8B" w:rsidP="00B73D0B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Time and the planets.</w:t>
            </w:r>
          </w:p>
        </w:tc>
      </w:tr>
      <w:tr w:rsidR="00B73D0B" w:rsidRPr="0072631B" w:rsidTr="00B040EC">
        <w:trPr>
          <w:trHeight w:val="249"/>
        </w:trPr>
        <w:tc>
          <w:tcPr>
            <w:tcW w:w="618" w:type="pct"/>
            <w:shd w:val="clear" w:color="auto" w:fill="92D050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Special events</w:t>
            </w:r>
          </w:p>
        </w:tc>
        <w:tc>
          <w:tcPr>
            <w:tcW w:w="506" w:type="pct"/>
            <w:shd w:val="clear" w:color="auto" w:fill="92D050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shd w:val="clear" w:color="auto" w:fill="92D050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Diwali</w:t>
            </w:r>
          </w:p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Christmas</w:t>
            </w:r>
          </w:p>
        </w:tc>
        <w:tc>
          <w:tcPr>
            <w:tcW w:w="579" w:type="pct"/>
            <w:shd w:val="clear" w:color="auto" w:fill="92D050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64" w:type="pct"/>
            <w:shd w:val="clear" w:color="auto" w:fill="92D050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Easter</w:t>
            </w:r>
          </w:p>
        </w:tc>
        <w:tc>
          <w:tcPr>
            <w:tcW w:w="930" w:type="pct"/>
            <w:gridSpan w:val="2"/>
            <w:shd w:val="clear" w:color="auto" w:fill="92D050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72" w:type="pct"/>
            <w:gridSpan w:val="2"/>
            <w:shd w:val="clear" w:color="auto" w:fill="92D050"/>
          </w:tcPr>
          <w:p w:rsidR="00B73D0B" w:rsidRPr="0072631B" w:rsidRDefault="00B73D0B" w:rsidP="00B73D0B">
            <w:pPr>
              <w:jc w:val="center"/>
              <w:rPr>
                <w:sz w:val="15"/>
                <w:szCs w:val="15"/>
              </w:rPr>
            </w:pPr>
          </w:p>
        </w:tc>
      </w:tr>
    </w:tbl>
    <w:p w:rsidR="00FE5B9C" w:rsidRPr="0072631B" w:rsidRDefault="003B0EAD" w:rsidP="008D3CB9">
      <w:pPr>
        <w:jc w:val="center"/>
        <w:rPr>
          <w:sz w:val="15"/>
          <w:szCs w:val="15"/>
        </w:rPr>
      </w:pPr>
    </w:p>
    <w:sectPr w:rsidR="00FE5B9C" w:rsidRPr="0072631B" w:rsidSect="00255E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EC0"/>
    <w:rsid w:val="0002564E"/>
    <w:rsid w:val="000354CA"/>
    <w:rsid w:val="0008089A"/>
    <w:rsid w:val="00100806"/>
    <w:rsid w:val="001935D3"/>
    <w:rsid w:val="001B7B06"/>
    <w:rsid w:val="00226E00"/>
    <w:rsid w:val="00242E75"/>
    <w:rsid w:val="00255EC0"/>
    <w:rsid w:val="002C100D"/>
    <w:rsid w:val="002F3F70"/>
    <w:rsid w:val="00325A8B"/>
    <w:rsid w:val="003772F3"/>
    <w:rsid w:val="003B0EAD"/>
    <w:rsid w:val="003D2092"/>
    <w:rsid w:val="003E6138"/>
    <w:rsid w:val="0042260C"/>
    <w:rsid w:val="004625A7"/>
    <w:rsid w:val="005B5D6E"/>
    <w:rsid w:val="0061778F"/>
    <w:rsid w:val="0069386E"/>
    <w:rsid w:val="00695120"/>
    <w:rsid w:val="0072631B"/>
    <w:rsid w:val="00772531"/>
    <w:rsid w:val="007969FF"/>
    <w:rsid w:val="007B46C6"/>
    <w:rsid w:val="008D3CB9"/>
    <w:rsid w:val="009049A3"/>
    <w:rsid w:val="009430A2"/>
    <w:rsid w:val="00952968"/>
    <w:rsid w:val="009607C3"/>
    <w:rsid w:val="0096101E"/>
    <w:rsid w:val="00986D2F"/>
    <w:rsid w:val="00A076D0"/>
    <w:rsid w:val="00A45B94"/>
    <w:rsid w:val="00A61BDA"/>
    <w:rsid w:val="00AC5319"/>
    <w:rsid w:val="00B040EC"/>
    <w:rsid w:val="00B47BF6"/>
    <w:rsid w:val="00B73342"/>
    <w:rsid w:val="00B73D0B"/>
    <w:rsid w:val="00D531C0"/>
    <w:rsid w:val="00E076F7"/>
    <w:rsid w:val="00E97B7C"/>
    <w:rsid w:val="00EA6D5E"/>
    <w:rsid w:val="00EC1A62"/>
    <w:rsid w:val="00ED58F1"/>
    <w:rsid w:val="00EF644D"/>
    <w:rsid w:val="00F32B96"/>
    <w:rsid w:val="00F5208B"/>
    <w:rsid w:val="00F60117"/>
    <w:rsid w:val="00FB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C2DF29-E17D-4D98-BE9F-9D153F6A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3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Nesbitt</dc:creator>
  <cp:keywords/>
  <dc:description/>
  <cp:lastModifiedBy>Rob Cockle</cp:lastModifiedBy>
  <cp:revision>2</cp:revision>
  <cp:lastPrinted>2023-01-31T09:09:00Z</cp:lastPrinted>
  <dcterms:created xsi:type="dcterms:W3CDTF">2025-10-07T08:32:00Z</dcterms:created>
  <dcterms:modified xsi:type="dcterms:W3CDTF">2025-10-07T08:32:00Z</dcterms:modified>
</cp:coreProperties>
</file>