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1366AE" w14:textId="6CA69342" w:rsidR="00676737" w:rsidRDefault="00676737" w:rsidP="00D47313"/>
    <w:p w14:paraId="056F5169" w14:textId="154BB2B4" w:rsidR="00721730" w:rsidRDefault="00D65AB5" w:rsidP="000060D2">
      <w:pPr>
        <w:jc w:val="center"/>
      </w:pPr>
      <w:r>
        <w:rPr>
          <w:rFonts w:cstheme="minorHAnsi"/>
          <w:noProof/>
          <w:sz w:val="24"/>
          <w:szCs w:val="24"/>
          <w:lang w:eastAsia="en-GB"/>
        </w:rPr>
        <w:drawing>
          <wp:inline distT="0" distB="0" distL="0" distR="0" wp14:anchorId="5AFFD954" wp14:editId="3149253F">
            <wp:extent cx="1076325" cy="1076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76325" cy="1076325"/>
                    </a:xfrm>
                    <a:prstGeom prst="rect">
                      <a:avLst/>
                    </a:prstGeom>
                  </pic:spPr>
                </pic:pic>
              </a:graphicData>
            </a:graphic>
          </wp:inline>
        </w:drawing>
      </w:r>
    </w:p>
    <w:p w14:paraId="282DF72F" w14:textId="77777777" w:rsidR="00D65AB5" w:rsidRDefault="00D65AB5" w:rsidP="00D65AB5">
      <w:pPr>
        <w:jc w:val="center"/>
        <w:rPr>
          <w:rFonts w:cstheme="minorHAnsi"/>
          <w:b/>
          <w:sz w:val="24"/>
          <w:szCs w:val="24"/>
        </w:rPr>
      </w:pPr>
      <w:r>
        <w:rPr>
          <w:rFonts w:cstheme="minorHAnsi"/>
          <w:b/>
          <w:sz w:val="24"/>
          <w:szCs w:val="24"/>
        </w:rPr>
        <w:t>“Wherever the river flows, life will flourish” – Ezekiel 47:9</w:t>
      </w:r>
    </w:p>
    <w:p w14:paraId="1A92D8E0" w14:textId="331FAF63" w:rsidR="00721730" w:rsidRDefault="00721730" w:rsidP="00E5459C">
      <w:pPr>
        <w:jc w:val="center"/>
        <w:rPr>
          <w:sz w:val="28"/>
          <w:u w:val="single"/>
        </w:rPr>
      </w:pPr>
      <w:r w:rsidRPr="00510158">
        <w:rPr>
          <w:b/>
          <w:sz w:val="28"/>
          <w:u w:val="single"/>
        </w:rPr>
        <w:t>Behaviour</w:t>
      </w:r>
      <w:r w:rsidRPr="00721730">
        <w:rPr>
          <w:sz w:val="28"/>
          <w:u w:val="single"/>
        </w:rPr>
        <w:t xml:space="preserve"> </w:t>
      </w:r>
      <w:r w:rsidRPr="00510158">
        <w:rPr>
          <w:b/>
          <w:sz w:val="28"/>
          <w:u w:val="single"/>
        </w:rPr>
        <w:t>Policy</w:t>
      </w:r>
    </w:p>
    <w:p w14:paraId="0E96D7E7" w14:textId="77777777" w:rsidR="00721730" w:rsidRPr="00510158" w:rsidRDefault="00721730" w:rsidP="00510158">
      <w:pPr>
        <w:spacing w:after="0"/>
        <w:rPr>
          <w:b/>
          <w:sz w:val="24"/>
          <w:u w:val="single"/>
        </w:rPr>
      </w:pPr>
      <w:r w:rsidRPr="00510158">
        <w:rPr>
          <w:b/>
          <w:sz w:val="24"/>
          <w:u w:val="single"/>
        </w:rPr>
        <w:t>Rationale</w:t>
      </w:r>
    </w:p>
    <w:p w14:paraId="3D8D1891" w14:textId="2F35BB91" w:rsidR="00510158" w:rsidRPr="00510158" w:rsidRDefault="00630102" w:rsidP="00510158">
      <w:pPr>
        <w:spacing w:after="0"/>
        <w:rPr>
          <w:sz w:val="24"/>
        </w:rPr>
      </w:pPr>
      <w:r>
        <w:rPr>
          <w:sz w:val="24"/>
        </w:rPr>
        <w:t>At Wick CE</w:t>
      </w:r>
      <w:r w:rsidR="00721730" w:rsidRPr="00E5459C">
        <w:rPr>
          <w:sz w:val="24"/>
        </w:rPr>
        <w:t xml:space="preserve"> Primary we believe that our school community is built on positive relationships. We aim to provide an environment </w:t>
      </w:r>
      <w:r w:rsidR="00BC59AC" w:rsidRPr="00E5459C">
        <w:rPr>
          <w:sz w:val="24"/>
        </w:rPr>
        <w:t>where every child can receive the best possible education and feel safe, secure and happy, irrespective of gender, disability, ethnicity or social, cultural or religious background. We want all members of the school community to feel valued and respected and expect each person to be treated fairly and equally so that people can work together to create</w:t>
      </w:r>
      <w:r w:rsidR="005E5789" w:rsidRPr="00E5459C">
        <w:rPr>
          <w:sz w:val="24"/>
        </w:rPr>
        <w:t xml:space="preserve"> a safe, inspiring and respectful environment. </w:t>
      </w:r>
    </w:p>
    <w:p w14:paraId="179EECCC" w14:textId="77777777" w:rsidR="00CD16E5" w:rsidRDefault="00CD16E5" w:rsidP="00510158">
      <w:pPr>
        <w:spacing w:after="0"/>
        <w:rPr>
          <w:b/>
          <w:sz w:val="24"/>
          <w:u w:val="single"/>
        </w:rPr>
      </w:pPr>
    </w:p>
    <w:p w14:paraId="68F4550E" w14:textId="747069FC" w:rsidR="00C0022E" w:rsidRPr="00510158" w:rsidRDefault="00510158" w:rsidP="00510158">
      <w:pPr>
        <w:spacing w:after="0"/>
        <w:rPr>
          <w:b/>
          <w:sz w:val="24"/>
          <w:u w:val="single"/>
        </w:rPr>
      </w:pPr>
      <w:r>
        <w:rPr>
          <w:b/>
          <w:sz w:val="24"/>
          <w:u w:val="single"/>
        </w:rPr>
        <w:t>Aim of the P</w:t>
      </w:r>
      <w:r w:rsidR="00C0022E" w:rsidRPr="00510158">
        <w:rPr>
          <w:b/>
          <w:sz w:val="24"/>
          <w:u w:val="single"/>
        </w:rPr>
        <w:t>olicy</w:t>
      </w:r>
    </w:p>
    <w:p w14:paraId="006FE6E3" w14:textId="77777777" w:rsidR="00C0022E" w:rsidRPr="00E5459C" w:rsidRDefault="00C0022E" w:rsidP="00510158">
      <w:pPr>
        <w:spacing w:after="0"/>
        <w:rPr>
          <w:sz w:val="24"/>
        </w:rPr>
      </w:pPr>
      <w:r w:rsidRPr="00E5459C">
        <w:rPr>
          <w:sz w:val="24"/>
        </w:rPr>
        <w:t>• To create a culture of exceptionally good behaviour: for learning, for community, for life</w:t>
      </w:r>
    </w:p>
    <w:p w14:paraId="5FF93C0C" w14:textId="77777777" w:rsidR="00C0022E" w:rsidRPr="00E5459C" w:rsidRDefault="00C0022E" w:rsidP="00510158">
      <w:pPr>
        <w:spacing w:after="0"/>
        <w:rPr>
          <w:sz w:val="24"/>
        </w:rPr>
      </w:pPr>
      <w:r w:rsidRPr="00E5459C">
        <w:rPr>
          <w:sz w:val="24"/>
        </w:rPr>
        <w:t>• To ensure that all learners are treated fairly, shown respect an</w:t>
      </w:r>
      <w:r w:rsidR="00510158">
        <w:rPr>
          <w:sz w:val="24"/>
        </w:rPr>
        <w:t>d to promote good relationships</w:t>
      </w:r>
    </w:p>
    <w:p w14:paraId="7781914B" w14:textId="26657143" w:rsidR="00C0022E" w:rsidRPr="00E5459C" w:rsidRDefault="00C0022E" w:rsidP="00510158">
      <w:pPr>
        <w:spacing w:after="0"/>
        <w:rPr>
          <w:sz w:val="24"/>
        </w:rPr>
      </w:pPr>
      <w:r w:rsidRPr="00E5459C">
        <w:rPr>
          <w:sz w:val="24"/>
        </w:rPr>
        <w:t xml:space="preserve">• </w:t>
      </w:r>
      <w:r w:rsidR="002356D3" w:rsidRPr="002356D3">
        <w:rPr>
          <w:sz w:val="24"/>
        </w:rPr>
        <w:t xml:space="preserve">To </w:t>
      </w:r>
      <w:r w:rsidRPr="002356D3">
        <w:rPr>
          <w:sz w:val="24"/>
        </w:rPr>
        <w:t>give</w:t>
      </w:r>
      <w:r w:rsidR="002356D3" w:rsidRPr="002356D3">
        <w:rPr>
          <w:sz w:val="24"/>
        </w:rPr>
        <w:t xml:space="preserve"> good</w:t>
      </w:r>
      <w:r w:rsidRPr="002356D3">
        <w:rPr>
          <w:sz w:val="24"/>
        </w:rPr>
        <w:t xml:space="preserve"> learners </w:t>
      </w:r>
      <w:r w:rsidR="002356D3" w:rsidRPr="002356D3">
        <w:rPr>
          <w:sz w:val="24"/>
        </w:rPr>
        <w:t xml:space="preserve">the </w:t>
      </w:r>
      <w:r w:rsidRPr="002356D3">
        <w:rPr>
          <w:sz w:val="24"/>
        </w:rPr>
        <w:t>attention</w:t>
      </w:r>
      <w:r w:rsidR="002356D3" w:rsidRPr="002356D3">
        <w:rPr>
          <w:sz w:val="24"/>
        </w:rPr>
        <w:t xml:space="preserve"> </w:t>
      </w:r>
      <w:r w:rsidR="000010A1">
        <w:rPr>
          <w:sz w:val="24"/>
        </w:rPr>
        <w:t>they deserve and reward them</w:t>
      </w:r>
    </w:p>
    <w:p w14:paraId="40AFD5FE" w14:textId="77777777" w:rsidR="00C0022E" w:rsidRPr="00E5459C" w:rsidRDefault="00C0022E" w:rsidP="00510158">
      <w:pPr>
        <w:spacing w:after="0"/>
        <w:rPr>
          <w:sz w:val="24"/>
        </w:rPr>
      </w:pPr>
      <w:r w:rsidRPr="00E5459C">
        <w:rPr>
          <w:sz w:val="24"/>
        </w:rPr>
        <w:t>• To help learners take control over their behaviour and be responsible for the</w:t>
      </w:r>
    </w:p>
    <w:p w14:paraId="34B152E8" w14:textId="77777777" w:rsidR="00C0022E" w:rsidRPr="00E5459C" w:rsidRDefault="00C0022E" w:rsidP="00510158">
      <w:pPr>
        <w:spacing w:after="0"/>
        <w:rPr>
          <w:sz w:val="24"/>
        </w:rPr>
      </w:pPr>
      <w:r w:rsidRPr="00E5459C">
        <w:rPr>
          <w:sz w:val="24"/>
        </w:rPr>
        <w:t>conse</w:t>
      </w:r>
      <w:r w:rsidR="00510158">
        <w:rPr>
          <w:sz w:val="24"/>
        </w:rPr>
        <w:t>quences of it</w:t>
      </w:r>
    </w:p>
    <w:p w14:paraId="11C65BC3" w14:textId="6953C38D" w:rsidR="00C0022E" w:rsidRPr="00E5459C" w:rsidRDefault="00C0022E" w:rsidP="00510158">
      <w:pPr>
        <w:spacing w:after="0"/>
        <w:rPr>
          <w:sz w:val="24"/>
        </w:rPr>
      </w:pPr>
      <w:r w:rsidRPr="00E5459C">
        <w:rPr>
          <w:sz w:val="24"/>
        </w:rPr>
        <w:t xml:space="preserve">• </w:t>
      </w:r>
      <w:r w:rsidRPr="002356D3">
        <w:rPr>
          <w:sz w:val="24"/>
        </w:rPr>
        <w:t xml:space="preserve">To build a community </w:t>
      </w:r>
      <w:r w:rsidR="002356D3">
        <w:rPr>
          <w:sz w:val="24"/>
        </w:rPr>
        <w:t>which displays our s</w:t>
      </w:r>
      <w:r w:rsidR="002356D3" w:rsidRPr="002356D3">
        <w:rPr>
          <w:sz w:val="24"/>
        </w:rPr>
        <w:t>chool value</w:t>
      </w:r>
      <w:r w:rsidR="002356D3">
        <w:rPr>
          <w:sz w:val="24"/>
        </w:rPr>
        <w:t>s</w:t>
      </w:r>
      <w:r w:rsidR="002356D3" w:rsidRPr="002356D3">
        <w:rPr>
          <w:sz w:val="24"/>
        </w:rPr>
        <w:t xml:space="preserve"> and </w:t>
      </w:r>
      <w:r w:rsidRPr="002356D3">
        <w:rPr>
          <w:sz w:val="24"/>
        </w:rPr>
        <w:t>kindness, c</w:t>
      </w:r>
      <w:r w:rsidR="00510158" w:rsidRPr="002356D3">
        <w:rPr>
          <w:sz w:val="24"/>
        </w:rPr>
        <w:t>are, good humour, good temper, manners and empathy for others</w:t>
      </w:r>
      <w:r w:rsidR="00171362">
        <w:rPr>
          <w:sz w:val="24"/>
        </w:rPr>
        <w:t xml:space="preserve"> </w:t>
      </w:r>
    </w:p>
    <w:p w14:paraId="01BAF447" w14:textId="77777777" w:rsidR="00C0022E" w:rsidRPr="00E5459C" w:rsidRDefault="00C0022E" w:rsidP="00510158">
      <w:pPr>
        <w:spacing w:after="0"/>
        <w:rPr>
          <w:sz w:val="24"/>
        </w:rPr>
      </w:pPr>
      <w:r w:rsidRPr="00E5459C">
        <w:rPr>
          <w:sz w:val="24"/>
        </w:rPr>
        <w:t>• To promote community cohesion</w:t>
      </w:r>
      <w:r w:rsidR="00510158">
        <w:rPr>
          <w:sz w:val="24"/>
        </w:rPr>
        <w:t xml:space="preserve"> through improved relationships</w:t>
      </w:r>
    </w:p>
    <w:p w14:paraId="55C2CAC0" w14:textId="5A574B94" w:rsidR="00510158" w:rsidRPr="00510158" w:rsidRDefault="00171362" w:rsidP="00510158">
      <w:pPr>
        <w:spacing w:after="0"/>
        <w:rPr>
          <w:sz w:val="24"/>
        </w:rPr>
      </w:pPr>
      <w:r>
        <w:rPr>
          <w:sz w:val="24"/>
        </w:rPr>
        <w:t>• To ensure that good</w:t>
      </w:r>
      <w:r w:rsidR="00C0022E" w:rsidRPr="00E5459C">
        <w:rPr>
          <w:sz w:val="24"/>
        </w:rPr>
        <w:t xml:space="preserve"> behaviour is a minimum expectation for</w:t>
      </w:r>
      <w:r w:rsidR="00510158">
        <w:rPr>
          <w:sz w:val="24"/>
        </w:rPr>
        <w:t xml:space="preserve"> all</w:t>
      </w:r>
    </w:p>
    <w:p w14:paraId="5D8C4197" w14:textId="77777777" w:rsidR="00CD16E5" w:rsidRDefault="00CD16E5" w:rsidP="00510158">
      <w:pPr>
        <w:spacing w:after="0"/>
        <w:rPr>
          <w:b/>
          <w:sz w:val="24"/>
          <w:u w:val="single"/>
        </w:rPr>
      </w:pPr>
    </w:p>
    <w:p w14:paraId="2CE91020" w14:textId="46EF1883" w:rsidR="00C0022E" w:rsidRPr="00510158" w:rsidRDefault="00510158" w:rsidP="00510158">
      <w:pPr>
        <w:spacing w:after="0"/>
        <w:rPr>
          <w:b/>
          <w:sz w:val="24"/>
          <w:u w:val="single"/>
        </w:rPr>
      </w:pPr>
      <w:r>
        <w:rPr>
          <w:b/>
          <w:sz w:val="24"/>
          <w:u w:val="single"/>
        </w:rPr>
        <w:t>Purpose of the P</w:t>
      </w:r>
      <w:r w:rsidR="00C0022E" w:rsidRPr="00510158">
        <w:rPr>
          <w:b/>
          <w:sz w:val="24"/>
          <w:u w:val="single"/>
        </w:rPr>
        <w:t>olicy</w:t>
      </w:r>
    </w:p>
    <w:p w14:paraId="041C7671" w14:textId="77777777" w:rsidR="00C0022E" w:rsidRPr="00E5459C" w:rsidRDefault="00C0022E" w:rsidP="00510158">
      <w:pPr>
        <w:spacing w:after="0"/>
        <w:rPr>
          <w:sz w:val="24"/>
        </w:rPr>
      </w:pPr>
      <w:r w:rsidRPr="00E5459C">
        <w:rPr>
          <w:sz w:val="24"/>
        </w:rPr>
        <w:t>To provide simple, practical procedures for staff and learners that:</w:t>
      </w:r>
    </w:p>
    <w:p w14:paraId="52F88638" w14:textId="77777777" w:rsidR="00C0022E" w:rsidRPr="00E5459C" w:rsidRDefault="00C0022E" w:rsidP="00510158">
      <w:pPr>
        <w:spacing w:after="0"/>
        <w:rPr>
          <w:sz w:val="24"/>
        </w:rPr>
      </w:pPr>
      <w:r w:rsidRPr="00E5459C">
        <w:rPr>
          <w:sz w:val="24"/>
        </w:rPr>
        <w:t>• Recognise behavioural norms</w:t>
      </w:r>
    </w:p>
    <w:p w14:paraId="234202E3" w14:textId="77777777" w:rsidR="00C0022E" w:rsidRPr="00E5459C" w:rsidRDefault="00C0022E" w:rsidP="00510158">
      <w:pPr>
        <w:spacing w:after="0"/>
        <w:rPr>
          <w:sz w:val="24"/>
        </w:rPr>
      </w:pPr>
      <w:r w:rsidRPr="00E5459C">
        <w:rPr>
          <w:sz w:val="24"/>
        </w:rPr>
        <w:t xml:space="preserve">• Positively reinforces behavioural </w:t>
      </w:r>
      <w:r w:rsidRPr="00171362">
        <w:rPr>
          <w:b/>
          <w:sz w:val="24"/>
        </w:rPr>
        <w:t>norms</w:t>
      </w:r>
    </w:p>
    <w:p w14:paraId="36759190" w14:textId="77777777" w:rsidR="00C0022E" w:rsidRPr="00E5459C" w:rsidRDefault="00C0022E" w:rsidP="00510158">
      <w:pPr>
        <w:spacing w:after="0"/>
        <w:rPr>
          <w:sz w:val="24"/>
        </w:rPr>
      </w:pPr>
      <w:r w:rsidRPr="00E5459C">
        <w:rPr>
          <w:sz w:val="24"/>
        </w:rPr>
        <w:t>• Promote self esteem and self discipline</w:t>
      </w:r>
    </w:p>
    <w:p w14:paraId="4D0B7DF5" w14:textId="10FF19CB" w:rsidR="00510158" w:rsidRPr="00510158" w:rsidRDefault="00C0022E" w:rsidP="00510158">
      <w:pPr>
        <w:spacing w:after="0"/>
        <w:rPr>
          <w:sz w:val="24"/>
        </w:rPr>
      </w:pPr>
      <w:r w:rsidRPr="00E5459C">
        <w:rPr>
          <w:sz w:val="24"/>
        </w:rPr>
        <w:t>• Teach appropriate behaviour through positive interventions</w:t>
      </w:r>
    </w:p>
    <w:p w14:paraId="39EF5194" w14:textId="77777777" w:rsidR="00CD16E5" w:rsidRDefault="00CD16E5" w:rsidP="00510158">
      <w:pPr>
        <w:spacing w:after="0"/>
        <w:rPr>
          <w:b/>
          <w:sz w:val="24"/>
          <w:u w:val="single"/>
        </w:rPr>
      </w:pPr>
    </w:p>
    <w:p w14:paraId="0C48B9F7" w14:textId="68BD1C30" w:rsidR="006D6711" w:rsidRPr="00510158" w:rsidRDefault="000060D2" w:rsidP="00510158">
      <w:pPr>
        <w:spacing w:after="0"/>
        <w:rPr>
          <w:b/>
          <w:sz w:val="24"/>
          <w:u w:val="single"/>
        </w:rPr>
      </w:pPr>
      <w:r>
        <w:rPr>
          <w:b/>
          <w:sz w:val="24"/>
          <w:u w:val="single"/>
        </w:rPr>
        <w:t xml:space="preserve">Wick CE Primary </w:t>
      </w:r>
      <w:r w:rsidR="006D6711" w:rsidRPr="00510158">
        <w:rPr>
          <w:b/>
          <w:sz w:val="24"/>
          <w:u w:val="single"/>
        </w:rPr>
        <w:t>School Rules and Values</w:t>
      </w:r>
    </w:p>
    <w:p w14:paraId="5D12F2BA" w14:textId="77777777" w:rsidR="00160430" w:rsidRPr="00E5459C" w:rsidRDefault="00D1793D" w:rsidP="00510158">
      <w:pPr>
        <w:spacing w:after="0"/>
        <w:rPr>
          <w:sz w:val="24"/>
        </w:rPr>
      </w:pPr>
      <w:r w:rsidRPr="00E5459C">
        <w:rPr>
          <w:sz w:val="24"/>
        </w:rPr>
        <w:t>We have</w:t>
      </w:r>
      <w:r w:rsidR="00160430" w:rsidRPr="00E5459C">
        <w:rPr>
          <w:sz w:val="24"/>
        </w:rPr>
        <w:t xml:space="preserve"> 3 rules: </w:t>
      </w:r>
    </w:p>
    <w:p w14:paraId="3AF6AAAB" w14:textId="77777777" w:rsidR="00160430" w:rsidRPr="00E5459C" w:rsidRDefault="000060D2" w:rsidP="00510158">
      <w:pPr>
        <w:spacing w:after="0"/>
        <w:rPr>
          <w:sz w:val="24"/>
        </w:rPr>
      </w:pPr>
      <w:r>
        <w:rPr>
          <w:sz w:val="24"/>
        </w:rPr>
        <w:t>All members of Wick</w:t>
      </w:r>
      <w:r w:rsidR="00160430" w:rsidRPr="00E5459C">
        <w:rPr>
          <w:sz w:val="24"/>
        </w:rPr>
        <w:t xml:space="preserve"> should be </w:t>
      </w:r>
      <w:r w:rsidR="00160430" w:rsidRPr="00E5459C">
        <w:rPr>
          <w:b/>
          <w:sz w:val="24"/>
        </w:rPr>
        <w:t>READY</w:t>
      </w:r>
      <w:r w:rsidR="00160430" w:rsidRPr="00E5459C">
        <w:rPr>
          <w:sz w:val="24"/>
        </w:rPr>
        <w:t xml:space="preserve">, </w:t>
      </w:r>
      <w:r w:rsidR="00160430" w:rsidRPr="00E5459C">
        <w:rPr>
          <w:b/>
          <w:sz w:val="24"/>
        </w:rPr>
        <w:t>RESPECTFUL</w:t>
      </w:r>
      <w:r w:rsidR="00160430" w:rsidRPr="00E5459C">
        <w:rPr>
          <w:sz w:val="24"/>
        </w:rPr>
        <w:t xml:space="preserve"> and </w:t>
      </w:r>
      <w:r w:rsidR="00160430" w:rsidRPr="00E5459C">
        <w:rPr>
          <w:b/>
          <w:sz w:val="24"/>
        </w:rPr>
        <w:t>SAFE</w:t>
      </w:r>
      <w:r w:rsidR="00160430" w:rsidRPr="00E5459C">
        <w:rPr>
          <w:sz w:val="24"/>
        </w:rPr>
        <w:t xml:space="preserve"> at all times. All discussions regarding behaviour should refer to the school rules and they should be discussed regularly in class and assemblies. </w:t>
      </w:r>
    </w:p>
    <w:p w14:paraId="6B5A9D85" w14:textId="77B96628" w:rsidR="00160430" w:rsidRDefault="000060D2" w:rsidP="00510158">
      <w:pPr>
        <w:spacing w:after="0"/>
        <w:rPr>
          <w:sz w:val="24"/>
        </w:rPr>
      </w:pPr>
      <w:r w:rsidRPr="00A86B55">
        <w:rPr>
          <w:sz w:val="24"/>
        </w:rPr>
        <w:t>We also have our Wick</w:t>
      </w:r>
      <w:r w:rsidR="00160430" w:rsidRPr="00A86B55">
        <w:rPr>
          <w:sz w:val="24"/>
        </w:rPr>
        <w:t xml:space="preserve"> Values that we teach and expect all members of the school to display:</w:t>
      </w:r>
    </w:p>
    <w:p w14:paraId="5C2809A4" w14:textId="77777777" w:rsidR="00CD16E5" w:rsidRPr="00CD16E5" w:rsidRDefault="00A86B55" w:rsidP="00CD16E5">
      <w:pPr>
        <w:pStyle w:val="ListParagraph"/>
        <w:numPr>
          <w:ilvl w:val="0"/>
          <w:numId w:val="28"/>
        </w:numPr>
        <w:spacing w:after="0"/>
        <w:rPr>
          <w:b/>
          <w:sz w:val="24"/>
        </w:rPr>
      </w:pPr>
      <w:r w:rsidRPr="00CD16E5">
        <w:rPr>
          <w:b/>
          <w:sz w:val="24"/>
        </w:rPr>
        <w:lastRenderedPageBreak/>
        <w:t>Generosity</w:t>
      </w:r>
      <w:r w:rsidR="00CD16E5" w:rsidRPr="00CD16E5">
        <w:rPr>
          <w:b/>
          <w:sz w:val="24"/>
        </w:rPr>
        <w:t xml:space="preserve">, </w:t>
      </w:r>
      <w:r w:rsidRPr="00CD16E5">
        <w:rPr>
          <w:b/>
          <w:sz w:val="24"/>
        </w:rPr>
        <w:t>Courage</w:t>
      </w:r>
      <w:r w:rsidR="00CD16E5" w:rsidRPr="00CD16E5">
        <w:rPr>
          <w:b/>
          <w:sz w:val="24"/>
        </w:rPr>
        <w:t xml:space="preserve">, </w:t>
      </w:r>
      <w:r w:rsidRPr="00CD16E5">
        <w:rPr>
          <w:b/>
          <w:sz w:val="24"/>
        </w:rPr>
        <w:t>Friendship</w:t>
      </w:r>
      <w:r w:rsidR="00CD16E5" w:rsidRPr="00CD16E5">
        <w:rPr>
          <w:b/>
          <w:sz w:val="24"/>
        </w:rPr>
        <w:t xml:space="preserve">, </w:t>
      </w:r>
      <w:r w:rsidRPr="00CD16E5">
        <w:rPr>
          <w:b/>
          <w:sz w:val="24"/>
        </w:rPr>
        <w:t>Respect</w:t>
      </w:r>
      <w:r w:rsidR="00CD16E5" w:rsidRPr="00CD16E5">
        <w:rPr>
          <w:b/>
          <w:sz w:val="24"/>
        </w:rPr>
        <w:t xml:space="preserve">, </w:t>
      </w:r>
      <w:r w:rsidRPr="00CD16E5">
        <w:rPr>
          <w:b/>
          <w:sz w:val="24"/>
        </w:rPr>
        <w:t>Forgiveness</w:t>
      </w:r>
      <w:r w:rsidR="00CD16E5" w:rsidRPr="00CD16E5">
        <w:rPr>
          <w:b/>
          <w:sz w:val="24"/>
        </w:rPr>
        <w:t xml:space="preserve">, </w:t>
      </w:r>
      <w:r w:rsidRPr="00CD16E5">
        <w:rPr>
          <w:b/>
          <w:sz w:val="24"/>
        </w:rPr>
        <w:t>Compassion</w:t>
      </w:r>
    </w:p>
    <w:p w14:paraId="14BDEE0E" w14:textId="1E1D1129" w:rsidR="00A86B55" w:rsidRPr="00CD16E5" w:rsidRDefault="00160430" w:rsidP="00CD16E5">
      <w:pPr>
        <w:spacing w:after="0"/>
        <w:rPr>
          <w:b/>
          <w:sz w:val="24"/>
        </w:rPr>
      </w:pPr>
      <w:r w:rsidRPr="00CD16E5">
        <w:rPr>
          <w:sz w:val="24"/>
        </w:rPr>
        <w:t xml:space="preserve">A different </w:t>
      </w:r>
      <w:r w:rsidR="00E5459C" w:rsidRPr="00CD16E5">
        <w:rPr>
          <w:sz w:val="24"/>
        </w:rPr>
        <w:t>value is focused on each term and children who display the values are celebrated.</w:t>
      </w:r>
    </w:p>
    <w:p w14:paraId="66D42A87" w14:textId="77777777" w:rsidR="00CD16E5" w:rsidRDefault="00CD16E5" w:rsidP="00510158">
      <w:pPr>
        <w:spacing w:after="0"/>
        <w:rPr>
          <w:b/>
          <w:sz w:val="24"/>
          <w:u w:val="single"/>
        </w:rPr>
      </w:pPr>
    </w:p>
    <w:p w14:paraId="55624D0D" w14:textId="10BABC3D" w:rsidR="00160430" w:rsidRPr="00510158" w:rsidRDefault="00160430" w:rsidP="00510158">
      <w:pPr>
        <w:spacing w:after="0"/>
        <w:rPr>
          <w:b/>
          <w:sz w:val="24"/>
          <w:u w:val="single"/>
        </w:rPr>
      </w:pPr>
      <w:r w:rsidRPr="00510158">
        <w:rPr>
          <w:b/>
          <w:sz w:val="24"/>
          <w:u w:val="single"/>
        </w:rPr>
        <w:t>General principles for behaviour management</w:t>
      </w:r>
    </w:p>
    <w:p w14:paraId="3732CDE1" w14:textId="77777777" w:rsidR="00160430" w:rsidRPr="00E5459C" w:rsidRDefault="00160430" w:rsidP="00510158">
      <w:pPr>
        <w:spacing w:after="0"/>
        <w:rPr>
          <w:sz w:val="24"/>
        </w:rPr>
      </w:pPr>
      <w:r w:rsidRPr="00E5459C">
        <w:rPr>
          <w:sz w:val="24"/>
        </w:rPr>
        <w:t>We believe in creating a positive and respectful environment. One that follows the following principles</w:t>
      </w:r>
      <w:r w:rsidR="00377B95" w:rsidRPr="00E5459C">
        <w:rPr>
          <w:sz w:val="24"/>
        </w:rPr>
        <w:t>:</w:t>
      </w:r>
    </w:p>
    <w:p w14:paraId="331108A1" w14:textId="77777777" w:rsidR="00377B95" w:rsidRPr="00E5459C" w:rsidRDefault="00377B95" w:rsidP="00377B95">
      <w:pPr>
        <w:pStyle w:val="ListParagraph"/>
        <w:numPr>
          <w:ilvl w:val="0"/>
          <w:numId w:val="1"/>
        </w:numPr>
        <w:rPr>
          <w:sz w:val="24"/>
        </w:rPr>
      </w:pPr>
      <w:r w:rsidRPr="00E5459C">
        <w:rPr>
          <w:sz w:val="24"/>
        </w:rPr>
        <w:t>Consistently high expectations</w:t>
      </w:r>
    </w:p>
    <w:p w14:paraId="2F84E4CD" w14:textId="77777777" w:rsidR="00377B95" w:rsidRPr="00E5459C" w:rsidRDefault="00377B95" w:rsidP="00377B95">
      <w:pPr>
        <w:pStyle w:val="ListParagraph"/>
        <w:numPr>
          <w:ilvl w:val="0"/>
          <w:numId w:val="1"/>
        </w:numPr>
        <w:rPr>
          <w:sz w:val="24"/>
        </w:rPr>
      </w:pPr>
      <w:r w:rsidRPr="00E5459C">
        <w:rPr>
          <w:sz w:val="24"/>
        </w:rPr>
        <w:t>Set routines that the children understand</w:t>
      </w:r>
    </w:p>
    <w:p w14:paraId="184A5DEC" w14:textId="77777777" w:rsidR="00377B95" w:rsidRPr="00E5459C" w:rsidRDefault="00377B95" w:rsidP="00377B95">
      <w:pPr>
        <w:pStyle w:val="ListParagraph"/>
        <w:numPr>
          <w:ilvl w:val="0"/>
          <w:numId w:val="1"/>
        </w:numPr>
        <w:rPr>
          <w:sz w:val="24"/>
        </w:rPr>
      </w:pPr>
      <w:r w:rsidRPr="00E5459C">
        <w:rPr>
          <w:sz w:val="24"/>
        </w:rPr>
        <w:t>Consistent and calm adult messages</w:t>
      </w:r>
    </w:p>
    <w:p w14:paraId="7801EB37" w14:textId="77777777" w:rsidR="00377B95" w:rsidRPr="00E5459C" w:rsidRDefault="00377B95" w:rsidP="00377B95">
      <w:pPr>
        <w:pStyle w:val="ListParagraph"/>
        <w:numPr>
          <w:ilvl w:val="0"/>
          <w:numId w:val="1"/>
        </w:numPr>
        <w:rPr>
          <w:sz w:val="24"/>
        </w:rPr>
      </w:pPr>
      <w:r w:rsidRPr="00E5459C">
        <w:rPr>
          <w:sz w:val="24"/>
        </w:rPr>
        <w:t xml:space="preserve">Consistent positive reinforcement </w:t>
      </w:r>
    </w:p>
    <w:p w14:paraId="7CA99DEE" w14:textId="77777777" w:rsidR="00377B95" w:rsidRPr="00E5459C" w:rsidRDefault="00377B95" w:rsidP="00377B95">
      <w:pPr>
        <w:pStyle w:val="ListParagraph"/>
        <w:numPr>
          <w:ilvl w:val="0"/>
          <w:numId w:val="1"/>
        </w:numPr>
        <w:rPr>
          <w:sz w:val="24"/>
        </w:rPr>
      </w:pPr>
      <w:r w:rsidRPr="00E5459C">
        <w:rPr>
          <w:sz w:val="24"/>
        </w:rPr>
        <w:t>Consistent consequences</w:t>
      </w:r>
    </w:p>
    <w:p w14:paraId="121CA488" w14:textId="77777777" w:rsidR="00377B95" w:rsidRPr="00E5459C" w:rsidRDefault="00377B95" w:rsidP="00377B95">
      <w:pPr>
        <w:pStyle w:val="ListParagraph"/>
        <w:numPr>
          <w:ilvl w:val="0"/>
          <w:numId w:val="1"/>
        </w:numPr>
        <w:rPr>
          <w:sz w:val="24"/>
        </w:rPr>
      </w:pPr>
      <w:r w:rsidRPr="00E5459C">
        <w:rPr>
          <w:sz w:val="24"/>
        </w:rPr>
        <w:t>Consistent respect from the adults</w:t>
      </w:r>
    </w:p>
    <w:p w14:paraId="6FE0ACA0" w14:textId="77777777" w:rsidR="00377B95" w:rsidRPr="00E5459C" w:rsidRDefault="00377B95" w:rsidP="00377B95">
      <w:pPr>
        <w:pStyle w:val="ListParagraph"/>
        <w:numPr>
          <w:ilvl w:val="0"/>
          <w:numId w:val="1"/>
        </w:numPr>
        <w:rPr>
          <w:sz w:val="24"/>
        </w:rPr>
      </w:pPr>
      <w:r w:rsidRPr="00E5459C">
        <w:rPr>
          <w:sz w:val="24"/>
        </w:rPr>
        <w:t>Consistent models of emotional control</w:t>
      </w:r>
    </w:p>
    <w:p w14:paraId="194B714F" w14:textId="72465494" w:rsidR="00377B95" w:rsidRPr="00E5459C" w:rsidRDefault="00377B95" w:rsidP="00377B95">
      <w:pPr>
        <w:pStyle w:val="ListParagraph"/>
        <w:numPr>
          <w:ilvl w:val="0"/>
          <w:numId w:val="1"/>
        </w:numPr>
        <w:rPr>
          <w:sz w:val="24"/>
        </w:rPr>
      </w:pPr>
      <w:r w:rsidRPr="00E5459C">
        <w:rPr>
          <w:sz w:val="24"/>
        </w:rPr>
        <w:t>Praise</w:t>
      </w:r>
      <w:r w:rsidR="006B4842">
        <w:rPr>
          <w:sz w:val="24"/>
        </w:rPr>
        <w:t xml:space="preserve"> in public, reprimand</w:t>
      </w:r>
      <w:r w:rsidR="00171362">
        <w:rPr>
          <w:sz w:val="24"/>
        </w:rPr>
        <w:t xml:space="preserve"> discreetly </w:t>
      </w:r>
    </w:p>
    <w:p w14:paraId="7E46AED9" w14:textId="77777777" w:rsidR="006D6711" w:rsidRPr="00510158" w:rsidRDefault="00377B95" w:rsidP="00721730">
      <w:pPr>
        <w:pStyle w:val="ListParagraph"/>
        <w:numPr>
          <w:ilvl w:val="0"/>
          <w:numId w:val="1"/>
        </w:numPr>
        <w:rPr>
          <w:sz w:val="24"/>
        </w:rPr>
      </w:pPr>
      <w:r w:rsidRPr="00E5459C">
        <w:rPr>
          <w:sz w:val="24"/>
        </w:rPr>
        <w:t>Repairing of mistakes quickly and privately to allow them to succeed</w:t>
      </w:r>
    </w:p>
    <w:p w14:paraId="6E64165C" w14:textId="77777777" w:rsidR="00CD16E5" w:rsidRDefault="00CD16E5" w:rsidP="00510158">
      <w:pPr>
        <w:spacing w:after="0"/>
        <w:rPr>
          <w:b/>
          <w:sz w:val="24"/>
          <w:u w:val="single"/>
        </w:rPr>
      </w:pPr>
    </w:p>
    <w:p w14:paraId="78AEC226" w14:textId="7F014294" w:rsidR="009434AB" w:rsidRPr="00510158" w:rsidRDefault="009434AB" w:rsidP="00510158">
      <w:pPr>
        <w:spacing w:after="0"/>
        <w:rPr>
          <w:b/>
          <w:sz w:val="24"/>
          <w:u w:val="single"/>
        </w:rPr>
      </w:pPr>
      <w:r w:rsidRPr="00510158">
        <w:rPr>
          <w:b/>
          <w:sz w:val="24"/>
          <w:u w:val="single"/>
        </w:rPr>
        <w:t>All staff</w:t>
      </w:r>
      <w:r w:rsidR="00D1793D" w:rsidRPr="00510158">
        <w:rPr>
          <w:b/>
          <w:sz w:val="24"/>
          <w:u w:val="single"/>
        </w:rPr>
        <w:t xml:space="preserve"> are expected to:</w:t>
      </w:r>
    </w:p>
    <w:p w14:paraId="635B2DCE" w14:textId="77777777" w:rsidR="009434AB" w:rsidRPr="00E5459C" w:rsidRDefault="009434AB" w:rsidP="00510158">
      <w:pPr>
        <w:pStyle w:val="ListParagraph"/>
        <w:numPr>
          <w:ilvl w:val="0"/>
          <w:numId w:val="2"/>
        </w:numPr>
        <w:spacing w:after="0"/>
        <w:rPr>
          <w:sz w:val="24"/>
        </w:rPr>
      </w:pPr>
      <w:r w:rsidRPr="00E5459C">
        <w:rPr>
          <w:sz w:val="24"/>
        </w:rPr>
        <w:t>Meet and greet at the door/ in the classroom</w:t>
      </w:r>
    </w:p>
    <w:p w14:paraId="3BF9175F" w14:textId="77777777" w:rsidR="009434AB" w:rsidRPr="00E5459C" w:rsidRDefault="009434AB" w:rsidP="00510158">
      <w:pPr>
        <w:pStyle w:val="ListParagraph"/>
        <w:numPr>
          <w:ilvl w:val="0"/>
          <w:numId w:val="2"/>
        </w:numPr>
        <w:spacing w:after="0"/>
        <w:rPr>
          <w:sz w:val="24"/>
        </w:rPr>
      </w:pPr>
      <w:r w:rsidRPr="00E5459C">
        <w:rPr>
          <w:sz w:val="24"/>
        </w:rPr>
        <w:t>Refer to ‘Ready, Respectful, Safe’</w:t>
      </w:r>
    </w:p>
    <w:p w14:paraId="5E0261B0" w14:textId="77777777" w:rsidR="009434AB" w:rsidRPr="00E5459C" w:rsidRDefault="009434AB" w:rsidP="00510158">
      <w:pPr>
        <w:pStyle w:val="ListParagraph"/>
        <w:numPr>
          <w:ilvl w:val="0"/>
          <w:numId w:val="2"/>
        </w:numPr>
        <w:spacing w:after="0"/>
        <w:rPr>
          <w:sz w:val="24"/>
        </w:rPr>
      </w:pPr>
      <w:r w:rsidRPr="00E5459C">
        <w:rPr>
          <w:sz w:val="24"/>
        </w:rPr>
        <w:t>Model positive behaviours and build relationships</w:t>
      </w:r>
    </w:p>
    <w:p w14:paraId="1C6A9666" w14:textId="6F86274D" w:rsidR="009434AB" w:rsidRPr="00E5459C" w:rsidRDefault="009434AB" w:rsidP="00510158">
      <w:pPr>
        <w:pStyle w:val="ListParagraph"/>
        <w:numPr>
          <w:ilvl w:val="0"/>
          <w:numId w:val="2"/>
        </w:numPr>
        <w:spacing w:after="0"/>
        <w:rPr>
          <w:sz w:val="24"/>
        </w:rPr>
      </w:pPr>
      <w:r w:rsidRPr="00E5459C">
        <w:rPr>
          <w:sz w:val="24"/>
        </w:rPr>
        <w:t>Be calm and give ‘take up time’ when going through the steps. Prevent</w:t>
      </w:r>
      <w:r w:rsidR="00171362">
        <w:rPr>
          <w:sz w:val="24"/>
        </w:rPr>
        <w:t>ion approach where possible</w:t>
      </w:r>
      <w:r w:rsidRPr="00E5459C">
        <w:rPr>
          <w:sz w:val="24"/>
        </w:rPr>
        <w:t xml:space="preserve"> </w:t>
      </w:r>
    </w:p>
    <w:p w14:paraId="40188B64" w14:textId="77777777" w:rsidR="009434AB" w:rsidRPr="00E5459C" w:rsidRDefault="009434AB" w:rsidP="00510158">
      <w:pPr>
        <w:pStyle w:val="ListParagraph"/>
        <w:numPr>
          <w:ilvl w:val="0"/>
          <w:numId w:val="2"/>
        </w:numPr>
        <w:spacing w:after="0"/>
        <w:rPr>
          <w:sz w:val="24"/>
        </w:rPr>
      </w:pPr>
      <w:r w:rsidRPr="00E5459C">
        <w:rPr>
          <w:sz w:val="24"/>
        </w:rPr>
        <w:t>Follow up every time, retain ownership and engage in reflective dialogue with learners</w:t>
      </w:r>
    </w:p>
    <w:p w14:paraId="08A847FC" w14:textId="089E9E67" w:rsidR="00510158" w:rsidRDefault="009434AB" w:rsidP="00510158">
      <w:pPr>
        <w:pStyle w:val="ListParagraph"/>
        <w:numPr>
          <w:ilvl w:val="0"/>
          <w:numId w:val="2"/>
        </w:numPr>
        <w:spacing w:after="0"/>
        <w:rPr>
          <w:sz w:val="24"/>
        </w:rPr>
      </w:pPr>
      <w:r w:rsidRPr="00E5459C">
        <w:rPr>
          <w:sz w:val="24"/>
        </w:rPr>
        <w:t>Never ignore or walk past learners who are behaving badly</w:t>
      </w:r>
    </w:p>
    <w:p w14:paraId="482F7869" w14:textId="58FD1ECD" w:rsidR="00171362" w:rsidRDefault="00171362" w:rsidP="00510158">
      <w:pPr>
        <w:pStyle w:val="ListParagraph"/>
        <w:numPr>
          <w:ilvl w:val="0"/>
          <w:numId w:val="2"/>
        </w:numPr>
        <w:spacing w:after="0"/>
        <w:rPr>
          <w:sz w:val="24"/>
        </w:rPr>
      </w:pPr>
      <w:r>
        <w:rPr>
          <w:sz w:val="24"/>
        </w:rPr>
        <w:t>Follow up with parents</w:t>
      </w:r>
    </w:p>
    <w:p w14:paraId="64D1DD54" w14:textId="77777777" w:rsidR="00CD16E5" w:rsidRDefault="00CD16E5" w:rsidP="00510158">
      <w:pPr>
        <w:spacing w:after="0"/>
        <w:rPr>
          <w:b/>
          <w:sz w:val="24"/>
          <w:u w:val="single"/>
        </w:rPr>
      </w:pPr>
    </w:p>
    <w:p w14:paraId="07AA625C" w14:textId="01ADAE38" w:rsidR="007B1672" w:rsidRDefault="00171362" w:rsidP="00510158">
      <w:pPr>
        <w:spacing w:after="0"/>
        <w:rPr>
          <w:b/>
          <w:sz w:val="24"/>
          <w:u w:val="single"/>
        </w:rPr>
      </w:pPr>
      <w:r>
        <w:rPr>
          <w:b/>
          <w:sz w:val="24"/>
          <w:u w:val="single"/>
        </w:rPr>
        <w:t xml:space="preserve">SLT </w:t>
      </w:r>
      <w:r w:rsidR="00D1793D" w:rsidRPr="00510158">
        <w:rPr>
          <w:b/>
          <w:sz w:val="24"/>
          <w:u w:val="single"/>
        </w:rPr>
        <w:t>are expected to:</w:t>
      </w:r>
    </w:p>
    <w:p w14:paraId="2E8C0E22" w14:textId="4A1F9ECE" w:rsidR="009434AB" w:rsidRPr="007B1672" w:rsidRDefault="009434AB" w:rsidP="00510158">
      <w:pPr>
        <w:spacing w:after="0"/>
        <w:rPr>
          <w:b/>
          <w:sz w:val="24"/>
          <w:u w:val="single"/>
        </w:rPr>
      </w:pPr>
      <w:r w:rsidRPr="00E5459C">
        <w:rPr>
          <w:sz w:val="24"/>
        </w:rPr>
        <w:t>Leaders are not expected to deal with behaviour referrals in isolation. Rather they are to stand alongside colleagues to support, guide, model and show a unif</w:t>
      </w:r>
      <w:r w:rsidR="00171362">
        <w:rPr>
          <w:sz w:val="24"/>
        </w:rPr>
        <w:t>ied consistency to the learners</w:t>
      </w:r>
    </w:p>
    <w:p w14:paraId="4E06F65B" w14:textId="77777777" w:rsidR="009434AB" w:rsidRPr="00E5459C" w:rsidRDefault="009434AB" w:rsidP="00EC6689">
      <w:pPr>
        <w:pStyle w:val="ListParagraph"/>
        <w:numPr>
          <w:ilvl w:val="0"/>
          <w:numId w:val="3"/>
        </w:numPr>
        <w:rPr>
          <w:sz w:val="24"/>
        </w:rPr>
      </w:pPr>
      <w:r w:rsidRPr="00E5459C">
        <w:rPr>
          <w:sz w:val="24"/>
        </w:rPr>
        <w:t>Meet and greet learners at the beginning of the day</w:t>
      </w:r>
    </w:p>
    <w:p w14:paraId="7C25F040" w14:textId="77777777" w:rsidR="009434AB" w:rsidRPr="00E5459C" w:rsidRDefault="009434AB" w:rsidP="00EC6689">
      <w:pPr>
        <w:pStyle w:val="ListParagraph"/>
        <w:numPr>
          <w:ilvl w:val="0"/>
          <w:numId w:val="3"/>
        </w:numPr>
        <w:rPr>
          <w:sz w:val="24"/>
        </w:rPr>
      </w:pPr>
      <w:r w:rsidRPr="00E5459C">
        <w:rPr>
          <w:sz w:val="24"/>
        </w:rPr>
        <w:t>Be a visible presence around the site</w:t>
      </w:r>
    </w:p>
    <w:p w14:paraId="567EB65E" w14:textId="77777777" w:rsidR="009434AB" w:rsidRPr="00E5459C" w:rsidRDefault="009434AB" w:rsidP="00EC6689">
      <w:pPr>
        <w:pStyle w:val="ListParagraph"/>
        <w:numPr>
          <w:ilvl w:val="0"/>
          <w:numId w:val="3"/>
        </w:numPr>
        <w:rPr>
          <w:sz w:val="24"/>
        </w:rPr>
      </w:pPr>
      <w:r w:rsidRPr="00E5459C">
        <w:rPr>
          <w:sz w:val="24"/>
        </w:rPr>
        <w:t>Celebrate staff, leaders and learners whose effort goes above and beyond expectations</w:t>
      </w:r>
    </w:p>
    <w:p w14:paraId="56271C5F" w14:textId="77777777" w:rsidR="009434AB" w:rsidRPr="00E5459C" w:rsidRDefault="009434AB" w:rsidP="00EC6689">
      <w:pPr>
        <w:pStyle w:val="ListParagraph"/>
        <w:numPr>
          <w:ilvl w:val="0"/>
          <w:numId w:val="3"/>
        </w:numPr>
        <w:rPr>
          <w:sz w:val="24"/>
        </w:rPr>
      </w:pPr>
      <w:r w:rsidRPr="00E5459C">
        <w:rPr>
          <w:sz w:val="24"/>
        </w:rPr>
        <w:t>Regularly share good practice</w:t>
      </w:r>
    </w:p>
    <w:p w14:paraId="35785BC1" w14:textId="75EEFDCE" w:rsidR="009434AB" w:rsidRPr="00E5459C" w:rsidRDefault="009434AB" w:rsidP="00EC6689">
      <w:pPr>
        <w:pStyle w:val="ListParagraph"/>
        <w:numPr>
          <w:ilvl w:val="0"/>
          <w:numId w:val="3"/>
        </w:numPr>
        <w:rPr>
          <w:sz w:val="24"/>
        </w:rPr>
      </w:pPr>
      <w:r w:rsidRPr="00E5459C">
        <w:rPr>
          <w:sz w:val="24"/>
        </w:rPr>
        <w:t>Support staff in managing lea</w:t>
      </w:r>
      <w:r w:rsidR="00EC6689" w:rsidRPr="00E5459C">
        <w:rPr>
          <w:sz w:val="24"/>
        </w:rPr>
        <w:t>rners with more complex or entre</w:t>
      </w:r>
      <w:r w:rsidRPr="00E5459C">
        <w:rPr>
          <w:sz w:val="24"/>
        </w:rPr>
        <w:t>nched negative behaviours</w:t>
      </w:r>
      <w:r w:rsidR="000010A1">
        <w:rPr>
          <w:sz w:val="24"/>
        </w:rPr>
        <w:t xml:space="preserve"> using behaviour plans and flowcharts</w:t>
      </w:r>
    </w:p>
    <w:p w14:paraId="6564BC86" w14:textId="77777777" w:rsidR="00EC6689" w:rsidRPr="00E5459C" w:rsidRDefault="00EC6689" w:rsidP="00EC6689">
      <w:pPr>
        <w:pStyle w:val="ListParagraph"/>
        <w:numPr>
          <w:ilvl w:val="0"/>
          <w:numId w:val="3"/>
        </w:numPr>
        <w:rPr>
          <w:sz w:val="24"/>
        </w:rPr>
      </w:pPr>
      <w:r w:rsidRPr="00E5459C">
        <w:rPr>
          <w:sz w:val="24"/>
        </w:rPr>
        <w:t>Regularly review provision for learners who fall beyond the range of written policies</w:t>
      </w:r>
    </w:p>
    <w:p w14:paraId="64A15079" w14:textId="6C8BB621" w:rsidR="00EC6689" w:rsidRDefault="00EC6689" w:rsidP="00A86B55">
      <w:pPr>
        <w:pStyle w:val="ListParagraph"/>
        <w:numPr>
          <w:ilvl w:val="0"/>
          <w:numId w:val="3"/>
        </w:numPr>
        <w:rPr>
          <w:sz w:val="24"/>
        </w:rPr>
      </w:pPr>
      <w:r w:rsidRPr="00E5459C">
        <w:rPr>
          <w:sz w:val="24"/>
        </w:rPr>
        <w:t>Be a daily visible presence around the corridors and the site</w:t>
      </w:r>
    </w:p>
    <w:p w14:paraId="59A78357" w14:textId="77777777" w:rsidR="000010A1" w:rsidRDefault="000010A1" w:rsidP="000010A1">
      <w:pPr>
        <w:pStyle w:val="ListParagraph"/>
        <w:numPr>
          <w:ilvl w:val="0"/>
          <w:numId w:val="3"/>
        </w:numPr>
        <w:rPr>
          <w:sz w:val="24"/>
        </w:rPr>
      </w:pPr>
      <w:r>
        <w:rPr>
          <w:sz w:val="24"/>
        </w:rPr>
        <w:t xml:space="preserve">Monitor weekly minutes and Dojo points issued and action appropriately </w:t>
      </w:r>
    </w:p>
    <w:p w14:paraId="433671C2" w14:textId="77777777" w:rsidR="000010A1" w:rsidRDefault="000010A1" w:rsidP="000010A1">
      <w:pPr>
        <w:rPr>
          <w:b/>
          <w:sz w:val="24"/>
          <w:u w:val="single"/>
        </w:rPr>
      </w:pPr>
    </w:p>
    <w:p w14:paraId="1B990C19" w14:textId="03327EC8" w:rsidR="006D6711" w:rsidRPr="000010A1" w:rsidRDefault="006D6711" w:rsidP="000010A1">
      <w:pPr>
        <w:rPr>
          <w:sz w:val="24"/>
        </w:rPr>
      </w:pPr>
      <w:r w:rsidRPr="000010A1">
        <w:rPr>
          <w:b/>
          <w:sz w:val="24"/>
          <w:u w:val="single"/>
        </w:rPr>
        <w:t>Rewards and Celebration</w:t>
      </w:r>
    </w:p>
    <w:p w14:paraId="5971E243" w14:textId="77777777" w:rsidR="00EC6689" w:rsidRPr="00E5459C" w:rsidRDefault="00EC6689" w:rsidP="00510158">
      <w:pPr>
        <w:spacing w:after="0"/>
        <w:rPr>
          <w:sz w:val="24"/>
        </w:rPr>
      </w:pPr>
      <w:r w:rsidRPr="00E5459C">
        <w:rPr>
          <w:sz w:val="24"/>
        </w:rPr>
        <w:t xml:space="preserve">At </w:t>
      </w:r>
      <w:r w:rsidR="00A86B55">
        <w:rPr>
          <w:sz w:val="24"/>
        </w:rPr>
        <w:t xml:space="preserve">Wick </w:t>
      </w:r>
      <w:r w:rsidRPr="00E5459C">
        <w:rPr>
          <w:sz w:val="24"/>
        </w:rPr>
        <w:t>we recognise and reward learners who go ‘over and above’ our standards and understand that positive encouragement and rewards promote good behaviours in pupils and help to raise self-esteem. A</w:t>
      </w:r>
      <w:r w:rsidR="00E5459C">
        <w:rPr>
          <w:sz w:val="24"/>
        </w:rPr>
        <w:t>lthough we award certificates</w:t>
      </w:r>
      <w:r w:rsidRPr="00E5459C">
        <w:rPr>
          <w:sz w:val="24"/>
        </w:rPr>
        <w:t>, our staff understand that a quiet word of personal praise</w:t>
      </w:r>
      <w:r w:rsidR="00AA4798">
        <w:rPr>
          <w:sz w:val="24"/>
        </w:rPr>
        <w:t xml:space="preserve"> or a phone call or note home can be as, or more, </w:t>
      </w:r>
      <w:r w:rsidRPr="00E5459C">
        <w:rPr>
          <w:sz w:val="24"/>
        </w:rPr>
        <w:t xml:space="preserve">effective as a larger, more public, reward. Wherever possible it is our intention to promote positive behaviour through both the public and private recognition of what is good. Wherever appropriate, children’s best </w:t>
      </w:r>
      <w:r w:rsidR="00AA4798">
        <w:rPr>
          <w:sz w:val="24"/>
        </w:rPr>
        <w:t>efforts will be celebrated</w:t>
      </w:r>
      <w:r w:rsidRPr="00E5459C">
        <w:rPr>
          <w:sz w:val="24"/>
        </w:rPr>
        <w:t xml:space="preserve">; setting an example to others, recognising individual effort and setting a standard. </w:t>
      </w:r>
    </w:p>
    <w:p w14:paraId="0102139D" w14:textId="77777777" w:rsidR="009B7978" w:rsidRPr="00E5459C" w:rsidRDefault="00E6607F" w:rsidP="00721730">
      <w:pPr>
        <w:rPr>
          <w:sz w:val="24"/>
        </w:rPr>
      </w:pPr>
      <w:r w:rsidRPr="00E5459C">
        <w:rPr>
          <w:sz w:val="24"/>
        </w:rPr>
        <w:t>We reward and celebrate good behaviour with:</w:t>
      </w:r>
    </w:p>
    <w:p w14:paraId="47B71765" w14:textId="3A1C26EB" w:rsidR="00E6607F" w:rsidRDefault="00E6607F" w:rsidP="00E6607F">
      <w:pPr>
        <w:pStyle w:val="ListParagraph"/>
        <w:numPr>
          <w:ilvl w:val="0"/>
          <w:numId w:val="4"/>
        </w:numPr>
        <w:rPr>
          <w:rFonts w:eastAsia="Times New Roman" w:cs="Times New Roman"/>
          <w:szCs w:val="24"/>
        </w:rPr>
      </w:pPr>
      <w:r w:rsidRPr="00A86B55">
        <w:rPr>
          <w:rFonts w:eastAsia="Times New Roman" w:cs="Times New Roman"/>
          <w:szCs w:val="24"/>
        </w:rPr>
        <w:t>Verbal praise</w:t>
      </w:r>
    </w:p>
    <w:p w14:paraId="650DD64B" w14:textId="68B36E73" w:rsidR="00171362" w:rsidRPr="00A86B55" w:rsidRDefault="00171362" w:rsidP="00E6607F">
      <w:pPr>
        <w:pStyle w:val="ListParagraph"/>
        <w:numPr>
          <w:ilvl w:val="0"/>
          <w:numId w:val="4"/>
        </w:numPr>
        <w:rPr>
          <w:rFonts w:eastAsia="Times New Roman" w:cs="Times New Roman"/>
          <w:szCs w:val="24"/>
        </w:rPr>
      </w:pPr>
      <w:r>
        <w:rPr>
          <w:rFonts w:eastAsia="Times New Roman" w:cs="Times New Roman"/>
          <w:szCs w:val="24"/>
        </w:rPr>
        <w:t>Dojo points with weekly and end of term award</w:t>
      </w:r>
    </w:p>
    <w:p w14:paraId="560961B9" w14:textId="77777777" w:rsidR="00A86B55" w:rsidRPr="00A86B55" w:rsidRDefault="00A86B55" w:rsidP="00A86B55">
      <w:pPr>
        <w:pStyle w:val="ListParagraph"/>
        <w:numPr>
          <w:ilvl w:val="0"/>
          <w:numId w:val="4"/>
        </w:numPr>
        <w:rPr>
          <w:rFonts w:eastAsia="Times New Roman" w:cs="Times New Roman"/>
          <w:szCs w:val="24"/>
        </w:rPr>
      </w:pPr>
      <w:r w:rsidRPr="00A86B55">
        <w:rPr>
          <w:rFonts w:eastAsia="Times New Roman" w:cs="Times New Roman"/>
          <w:szCs w:val="24"/>
        </w:rPr>
        <w:t>Text messages home</w:t>
      </w:r>
    </w:p>
    <w:p w14:paraId="40F6C7F4" w14:textId="77777777" w:rsidR="00E6607F" w:rsidRPr="00A86B55" w:rsidRDefault="00E6607F" w:rsidP="00E6607F">
      <w:pPr>
        <w:pStyle w:val="ListParagraph"/>
        <w:numPr>
          <w:ilvl w:val="0"/>
          <w:numId w:val="4"/>
        </w:numPr>
        <w:rPr>
          <w:rFonts w:eastAsia="Times New Roman" w:cs="Times New Roman"/>
          <w:sz w:val="24"/>
          <w:szCs w:val="24"/>
        </w:rPr>
      </w:pPr>
      <w:r w:rsidRPr="00A86B55">
        <w:rPr>
          <w:rFonts w:eastAsia="Times New Roman" w:cs="Times New Roman"/>
          <w:sz w:val="24"/>
          <w:szCs w:val="24"/>
        </w:rPr>
        <w:t>Phone calls home</w:t>
      </w:r>
    </w:p>
    <w:p w14:paraId="5661BBFF" w14:textId="77777777" w:rsidR="00E6607F" w:rsidRPr="00A86B55" w:rsidRDefault="00E6607F" w:rsidP="00E6607F">
      <w:pPr>
        <w:pStyle w:val="ListParagraph"/>
        <w:numPr>
          <w:ilvl w:val="0"/>
          <w:numId w:val="4"/>
        </w:numPr>
        <w:rPr>
          <w:rFonts w:eastAsia="Times New Roman" w:cs="Times New Roman"/>
          <w:sz w:val="24"/>
          <w:szCs w:val="24"/>
        </w:rPr>
      </w:pPr>
      <w:r w:rsidRPr="00A86B55">
        <w:rPr>
          <w:rFonts w:eastAsia="Times New Roman" w:cs="Times New Roman"/>
          <w:sz w:val="24"/>
          <w:szCs w:val="24"/>
        </w:rPr>
        <w:t>Recognition board</w:t>
      </w:r>
      <w:r w:rsidR="00AA4798" w:rsidRPr="00A86B55">
        <w:rPr>
          <w:rFonts w:eastAsia="Times New Roman" w:cs="Times New Roman"/>
          <w:sz w:val="24"/>
          <w:szCs w:val="24"/>
        </w:rPr>
        <w:t>s</w:t>
      </w:r>
    </w:p>
    <w:p w14:paraId="133AD5F0" w14:textId="77777777" w:rsidR="00A86B55" w:rsidRPr="00A86B55" w:rsidRDefault="00A86B55" w:rsidP="00E6607F">
      <w:pPr>
        <w:pStyle w:val="ListParagraph"/>
        <w:numPr>
          <w:ilvl w:val="0"/>
          <w:numId w:val="4"/>
        </w:numPr>
        <w:rPr>
          <w:rFonts w:eastAsia="Times New Roman" w:cs="Times New Roman"/>
          <w:sz w:val="24"/>
          <w:szCs w:val="24"/>
        </w:rPr>
      </w:pPr>
      <w:r w:rsidRPr="00A86B55">
        <w:rPr>
          <w:rFonts w:eastAsia="Times New Roman" w:cs="Times New Roman"/>
          <w:sz w:val="24"/>
          <w:szCs w:val="24"/>
        </w:rPr>
        <w:t>Star award</w:t>
      </w:r>
    </w:p>
    <w:p w14:paraId="2BA72638" w14:textId="3EF66D7B" w:rsidR="00E6607F" w:rsidRDefault="00A86B55" w:rsidP="00041AF2">
      <w:pPr>
        <w:pStyle w:val="ListParagraph"/>
        <w:numPr>
          <w:ilvl w:val="0"/>
          <w:numId w:val="4"/>
        </w:numPr>
        <w:rPr>
          <w:rFonts w:eastAsia="Times New Roman" w:cs="Times New Roman"/>
          <w:sz w:val="24"/>
          <w:szCs w:val="24"/>
        </w:rPr>
      </w:pPr>
      <w:r w:rsidRPr="00A86B55">
        <w:rPr>
          <w:rFonts w:eastAsia="Times New Roman" w:cs="Times New Roman"/>
          <w:sz w:val="24"/>
          <w:szCs w:val="24"/>
        </w:rPr>
        <w:t>Value award</w:t>
      </w:r>
    </w:p>
    <w:p w14:paraId="0ED2DB88" w14:textId="706AC4C7" w:rsidR="00041AF2" w:rsidRPr="00041AF2" w:rsidRDefault="00041AF2" w:rsidP="00041AF2">
      <w:pPr>
        <w:pStyle w:val="ListParagraph"/>
        <w:numPr>
          <w:ilvl w:val="0"/>
          <w:numId w:val="4"/>
        </w:numPr>
        <w:rPr>
          <w:rFonts w:eastAsia="Times New Roman" w:cs="Times New Roman"/>
          <w:sz w:val="24"/>
          <w:szCs w:val="24"/>
        </w:rPr>
      </w:pPr>
      <w:r w:rsidRPr="00A86B55">
        <w:rPr>
          <w:rFonts w:eastAsia="Times New Roman" w:cs="Times New Roman"/>
          <w:sz w:val="24"/>
          <w:szCs w:val="24"/>
        </w:rPr>
        <w:t>Headteacher award</w:t>
      </w:r>
    </w:p>
    <w:p w14:paraId="467208BC" w14:textId="77777777" w:rsidR="006D6711" w:rsidRPr="007B1672" w:rsidRDefault="00E6607F" w:rsidP="00510158">
      <w:pPr>
        <w:spacing w:after="0"/>
        <w:rPr>
          <w:b/>
          <w:sz w:val="24"/>
          <w:szCs w:val="24"/>
          <w:u w:val="single"/>
        </w:rPr>
      </w:pPr>
      <w:r w:rsidRPr="007B1672">
        <w:rPr>
          <w:b/>
          <w:sz w:val="24"/>
          <w:szCs w:val="24"/>
          <w:u w:val="single"/>
        </w:rPr>
        <w:t>Managing Behaviour</w:t>
      </w:r>
    </w:p>
    <w:p w14:paraId="09C8C9CF" w14:textId="66B88C9B" w:rsidR="00A86B55" w:rsidRPr="004D67B9" w:rsidRDefault="00E6607F" w:rsidP="004D67B9">
      <w:pPr>
        <w:spacing w:after="0"/>
        <w:rPr>
          <w:sz w:val="24"/>
          <w:szCs w:val="24"/>
        </w:rPr>
      </w:pPr>
      <w:r w:rsidRPr="00510158">
        <w:rPr>
          <w:sz w:val="24"/>
          <w:szCs w:val="24"/>
        </w:rPr>
        <w:t xml:space="preserve">Engagement with learning </w:t>
      </w:r>
      <w:r w:rsidR="00052502" w:rsidRPr="00510158">
        <w:rPr>
          <w:sz w:val="24"/>
          <w:szCs w:val="24"/>
        </w:rPr>
        <w:t xml:space="preserve">is </w:t>
      </w:r>
      <w:r w:rsidRPr="00510158">
        <w:rPr>
          <w:sz w:val="24"/>
          <w:szCs w:val="24"/>
        </w:rPr>
        <w:t>always</w:t>
      </w:r>
      <w:r w:rsidR="00052502" w:rsidRPr="00510158">
        <w:rPr>
          <w:sz w:val="24"/>
          <w:szCs w:val="24"/>
        </w:rPr>
        <w:t xml:space="preserve"> </w:t>
      </w:r>
      <w:r w:rsidRPr="00510158">
        <w:rPr>
          <w:sz w:val="24"/>
          <w:szCs w:val="24"/>
        </w:rPr>
        <w:t>the primary aim. For the vast majority of learners a gentle reminder or nudge in the right direction is all that is needed. Although there are occasions when it is necessary, every minute a learner is out of a lesson is one where they are not learning. Steps should be gone through with care and consideration</w:t>
      </w:r>
      <w:r w:rsidR="00052502" w:rsidRPr="00510158">
        <w:rPr>
          <w:sz w:val="24"/>
          <w:szCs w:val="24"/>
        </w:rPr>
        <w:t>, taking individual needs into account where necessary. We praise the behaviour we want to see. We do not pander to attention seekers. All learners should be given ‘take up time’ in between steps. It is not possible to leap or accelerate steps for repeated low-level disruption.</w:t>
      </w:r>
    </w:p>
    <w:p w14:paraId="545D0025" w14:textId="50582AE0" w:rsidR="00041AF2" w:rsidRPr="00CD16E5" w:rsidRDefault="00215048" w:rsidP="00721730">
      <w:pPr>
        <w:rPr>
          <w:rFonts w:ascii="Calibri" w:eastAsia="Times New Roman" w:hAnsi="Calibri" w:cs="Times New Roman"/>
          <w:b/>
          <w:sz w:val="24"/>
          <w:u w:val="single"/>
        </w:rPr>
      </w:pPr>
      <w:r w:rsidRPr="00CD16E5">
        <w:rPr>
          <w:rFonts w:ascii="Calibri" w:eastAsia="Times New Roman" w:hAnsi="Calibri" w:cs="Times New Roman"/>
          <w:b/>
          <w:sz w:val="24"/>
          <w:u w:val="single"/>
        </w:rPr>
        <w:t>Sanction process (for the 95% lo</w:t>
      </w:r>
      <w:r w:rsidR="00CD16E5">
        <w:rPr>
          <w:rFonts w:ascii="Calibri" w:eastAsia="Times New Roman" w:hAnsi="Calibri" w:cs="Times New Roman"/>
          <w:b/>
          <w:sz w:val="24"/>
          <w:u w:val="single"/>
        </w:rPr>
        <w:t>w-level, persistent behaviours)</w:t>
      </w:r>
    </w:p>
    <w:tbl>
      <w:tblPr>
        <w:tblStyle w:val="TableGrid"/>
        <w:tblW w:w="9923" w:type="dxa"/>
        <w:tblInd w:w="-572" w:type="dxa"/>
        <w:tblLook w:val="04A0" w:firstRow="1" w:lastRow="0" w:firstColumn="1" w:lastColumn="0" w:noHBand="0" w:noVBand="1"/>
      </w:tblPr>
      <w:tblGrid>
        <w:gridCol w:w="4962"/>
        <w:gridCol w:w="4961"/>
      </w:tblGrid>
      <w:tr w:rsidR="00F868B1" w14:paraId="630305B0" w14:textId="77777777" w:rsidTr="00B41E64">
        <w:tc>
          <w:tcPr>
            <w:tcW w:w="4962" w:type="dxa"/>
          </w:tcPr>
          <w:p w14:paraId="0A75BAE6" w14:textId="1678BDE6" w:rsidR="00F868B1" w:rsidRPr="007B1672" w:rsidRDefault="00F868B1" w:rsidP="00721730">
            <w:pPr>
              <w:rPr>
                <w:b/>
                <w:sz w:val="20"/>
                <w:szCs w:val="20"/>
              </w:rPr>
            </w:pPr>
            <w:r>
              <w:rPr>
                <w:b/>
                <w:sz w:val="20"/>
                <w:szCs w:val="20"/>
              </w:rPr>
              <w:t>Stages</w:t>
            </w:r>
          </w:p>
        </w:tc>
        <w:tc>
          <w:tcPr>
            <w:tcW w:w="4961" w:type="dxa"/>
          </w:tcPr>
          <w:p w14:paraId="618FC199" w14:textId="77777777" w:rsidR="00F868B1" w:rsidRPr="007B1672" w:rsidRDefault="00F868B1" w:rsidP="00721730">
            <w:pPr>
              <w:rPr>
                <w:b/>
                <w:sz w:val="20"/>
                <w:szCs w:val="20"/>
              </w:rPr>
            </w:pPr>
            <w:r w:rsidRPr="007B1672">
              <w:rPr>
                <w:b/>
                <w:sz w:val="20"/>
                <w:szCs w:val="20"/>
              </w:rPr>
              <w:t>Useful language</w:t>
            </w:r>
          </w:p>
        </w:tc>
      </w:tr>
      <w:tr w:rsidR="00F868B1" w14:paraId="75079761" w14:textId="77777777" w:rsidTr="00B41E64">
        <w:trPr>
          <w:cantSplit/>
          <w:trHeight w:val="1134"/>
        </w:trPr>
        <w:tc>
          <w:tcPr>
            <w:tcW w:w="4962" w:type="dxa"/>
          </w:tcPr>
          <w:p w14:paraId="3DE6EDA3" w14:textId="1D815809" w:rsidR="00F868B1" w:rsidRPr="00F868B1" w:rsidRDefault="00F868B1" w:rsidP="00F868B1">
            <w:pPr>
              <w:rPr>
                <w:rFonts w:ascii="Calibri" w:eastAsia="Times New Roman" w:hAnsi="Calibri" w:cs="Times New Roman"/>
                <w:b/>
                <w:sz w:val="18"/>
                <w:u w:val="single"/>
              </w:rPr>
            </w:pPr>
            <w:r w:rsidRPr="00F868B1">
              <w:rPr>
                <w:rFonts w:ascii="Calibri" w:eastAsia="Times New Roman" w:hAnsi="Calibri" w:cs="Times New Roman"/>
                <w:b/>
                <w:sz w:val="18"/>
                <w:u w:val="single"/>
              </w:rPr>
              <w:t>Reminder Stage</w:t>
            </w:r>
          </w:p>
          <w:p w14:paraId="150F2BBE" w14:textId="7328937D" w:rsidR="00F868B1" w:rsidRPr="00F868B1" w:rsidRDefault="00F868B1" w:rsidP="00F868B1">
            <w:pPr>
              <w:rPr>
                <w:rFonts w:ascii="Calibri" w:eastAsia="Times New Roman" w:hAnsi="Calibri" w:cs="Times New Roman"/>
                <w:b/>
                <w:sz w:val="18"/>
              </w:rPr>
            </w:pPr>
            <w:r w:rsidRPr="00052502">
              <w:rPr>
                <w:rFonts w:ascii="Calibri" w:eastAsia="Times New Roman" w:hAnsi="Calibri" w:cs="Times New Roman"/>
                <w:sz w:val="18"/>
              </w:rPr>
              <w:t>L</w:t>
            </w:r>
            <w:r>
              <w:rPr>
                <w:rFonts w:ascii="Calibri" w:eastAsia="Times New Roman" w:hAnsi="Calibri" w:cs="Times New Roman"/>
                <w:sz w:val="18"/>
              </w:rPr>
              <w:t xml:space="preserve">ink </w:t>
            </w:r>
            <w:r w:rsidRPr="00052502">
              <w:rPr>
                <w:rFonts w:ascii="Calibri" w:eastAsia="Times New Roman" w:hAnsi="Calibri" w:cs="Times New Roman"/>
                <w:sz w:val="18"/>
              </w:rPr>
              <w:t>back to the 3 school rules or the rout</w:t>
            </w:r>
            <w:r>
              <w:rPr>
                <w:rFonts w:ascii="Calibri" w:eastAsia="Times New Roman" w:hAnsi="Calibri" w:cs="Times New Roman"/>
                <w:sz w:val="18"/>
              </w:rPr>
              <w:t>ine which isn’t being followed by the pupil.</w:t>
            </w:r>
          </w:p>
          <w:p w14:paraId="658CD2F3" w14:textId="1804F786" w:rsidR="00F868B1" w:rsidRPr="00246B03" w:rsidRDefault="00F868B1" w:rsidP="00246B03">
            <w:pPr>
              <w:rPr>
                <w:sz w:val="20"/>
                <w:szCs w:val="20"/>
              </w:rPr>
            </w:pPr>
          </w:p>
        </w:tc>
        <w:tc>
          <w:tcPr>
            <w:tcW w:w="4961" w:type="dxa"/>
          </w:tcPr>
          <w:p w14:paraId="66859785" w14:textId="77777777" w:rsidR="00F868B1" w:rsidRPr="00052502" w:rsidRDefault="00F868B1" w:rsidP="00246B03">
            <w:pPr>
              <w:rPr>
                <w:rFonts w:ascii="Calibri" w:eastAsia="Times New Roman" w:hAnsi="Calibri" w:cs="Times New Roman"/>
                <w:sz w:val="18"/>
              </w:rPr>
            </w:pPr>
            <w:r w:rsidRPr="00052502">
              <w:rPr>
                <w:rFonts w:ascii="Calibri" w:eastAsia="Times New Roman" w:hAnsi="Calibri" w:cs="Times New Roman"/>
                <w:sz w:val="18"/>
              </w:rPr>
              <w:t>I’m very impressed by how well (another child) is doing with X. Thank you so much.”</w:t>
            </w:r>
          </w:p>
          <w:p w14:paraId="1DC18B20" w14:textId="76AF2143" w:rsidR="00F868B1" w:rsidRPr="00052502" w:rsidRDefault="00F868B1" w:rsidP="00246B03">
            <w:pPr>
              <w:rPr>
                <w:rFonts w:ascii="Calibri" w:eastAsia="Times New Roman" w:hAnsi="Calibri" w:cs="Times New Roman"/>
                <w:sz w:val="18"/>
              </w:rPr>
            </w:pPr>
            <w:r w:rsidRPr="00052502">
              <w:rPr>
                <w:rFonts w:ascii="Calibri" w:eastAsia="Times New Roman" w:hAnsi="Calibri" w:cs="Times New Roman"/>
                <w:sz w:val="18"/>
              </w:rPr>
              <w:t xml:space="preserve"> “Do you remember that one of our rules is X? Thank you for now doing Y.”</w:t>
            </w:r>
          </w:p>
          <w:p w14:paraId="7F763621" w14:textId="43B53C09" w:rsidR="00F868B1" w:rsidRPr="00F868B1" w:rsidRDefault="00F868B1" w:rsidP="00F868B1">
            <w:pPr>
              <w:pStyle w:val="ListParagraph"/>
              <w:numPr>
                <w:ilvl w:val="0"/>
                <w:numId w:val="23"/>
              </w:numPr>
              <w:rPr>
                <w:b/>
                <w:sz w:val="20"/>
                <w:szCs w:val="20"/>
              </w:rPr>
            </w:pPr>
            <w:r w:rsidRPr="00F868B1">
              <w:rPr>
                <w:rFonts w:ascii="Calibri" w:eastAsia="Times New Roman" w:hAnsi="Calibri" w:cs="Times New Roman"/>
                <w:b/>
                <w:sz w:val="18"/>
              </w:rPr>
              <w:t>Then walk away.</w:t>
            </w:r>
          </w:p>
        </w:tc>
      </w:tr>
      <w:tr w:rsidR="00F868B1" w14:paraId="0D7C6734" w14:textId="77777777" w:rsidTr="00B41E64">
        <w:trPr>
          <w:cantSplit/>
          <w:trHeight w:val="1134"/>
        </w:trPr>
        <w:tc>
          <w:tcPr>
            <w:tcW w:w="4962" w:type="dxa"/>
          </w:tcPr>
          <w:p w14:paraId="0C620553" w14:textId="596FBC13" w:rsidR="00F868B1" w:rsidRPr="00F868B1" w:rsidRDefault="00F868B1" w:rsidP="00F868B1">
            <w:pPr>
              <w:rPr>
                <w:rFonts w:ascii="Calibri" w:eastAsia="Times New Roman" w:hAnsi="Calibri" w:cs="Times New Roman"/>
                <w:b/>
                <w:sz w:val="18"/>
                <w:u w:val="single"/>
              </w:rPr>
            </w:pPr>
            <w:r w:rsidRPr="00F868B1">
              <w:rPr>
                <w:rFonts w:ascii="Calibri" w:eastAsia="Times New Roman" w:hAnsi="Calibri" w:cs="Times New Roman"/>
                <w:b/>
                <w:sz w:val="18"/>
                <w:u w:val="single"/>
              </w:rPr>
              <w:t xml:space="preserve">Verbal Warning </w:t>
            </w:r>
          </w:p>
          <w:p w14:paraId="6255EED4" w14:textId="665E4E9C" w:rsidR="00F868B1" w:rsidRPr="00F868B1" w:rsidRDefault="00F868B1" w:rsidP="00F868B1">
            <w:pPr>
              <w:rPr>
                <w:rFonts w:ascii="Calibri" w:eastAsia="Times New Roman" w:hAnsi="Calibri" w:cs="Times New Roman"/>
                <w:sz w:val="18"/>
              </w:rPr>
            </w:pPr>
            <w:r w:rsidRPr="00F868B1">
              <w:rPr>
                <w:rFonts w:ascii="Calibri" w:eastAsia="Times New Roman" w:hAnsi="Calibri" w:cs="Times New Roman"/>
                <w:sz w:val="18"/>
              </w:rPr>
              <w:t>Acknowledge the wrong choice being made and remind them of the expected behaviour</w:t>
            </w:r>
          </w:p>
          <w:p w14:paraId="5E1821F1" w14:textId="0ACD7639" w:rsidR="00F868B1" w:rsidRPr="00F868B1" w:rsidRDefault="00F868B1" w:rsidP="00F868B1">
            <w:pPr>
              <w:pStyle w:val="ListParagraph"/>
              <w:numPr>
                <w:ilvl w:val="0"/>
                <w:numId w:val="22"/>
              </w:numPr>
              <w:rPr>
                <w:sz w:val="20"/>
                <w:szCs w:val="20"/>
              </w:rPr>
            </w:pPr>
            <w:r w:rsidRPr="00F868B1">
              <w:rPr>
                <w:rFonts w:ascii="Calibri" w:eastAsia="Times New Roman" w:hAnsi="Calibri" w:cs="Times New Roman"/>
                <w:b/>
                <w:sz w:val="18"/>
              </w:rPr>
              <w:t>Only 1 verbal warning ever given to a pupil in that.</w:t>
            </w:r>
          </w:p>
          <w:p w14:paraId="23E9FC1B" w14:textId="1586EBDD" w:rsidR="00F868B1" w:rsidRPr="00F868B1" w:rsidRDefault="00F868B1" w:rsidP="00F868B1">
            <w:pPr>
              <w:pStyle w:val="ListParagraph"/>
              <w:numPr>
                <w:ilvl w:val="0"/>
                <w:numId w:val="22"/>
              </w:numPr>
              <w:rPr>
                <w:b/>
                <w:sz w:val="20"/>
                <w:szCs w:val="20"/>
              </w:rPr>
            </w:pPr>
            <w:r w:rsidRPr="00F868B1">
              <w:rPr>
                <w:rFonts w:ascii="Calibri" w:eastAsia="Times New Roman" w:hAnsi="Calibri" w:cs="Times New Roman"/>
                <w:b/>
                <w:sz w:val="18"/>
              </w:rPr>
              <w:t>Walk away so as not to get into a back and forth negotiation.</w:t>
            </w:r>
          </w:p>
        </w:tc>
        <w:tc>
          <w:tcPr>
            <w:tcW w:w="4961" w:type="dxa"/>
          </w:tcPr>
          <w:p w14:paraId="662114F6" w14:textId="6FD1D9BD" w:rsidR="00F868B1" w:rsidRPr="00052502" w:rsidRDefault="003324EB" w:rsidP="00246B03">
            <w:pPr>
              <w:numPr>
                <w:ilvl w:val="0"/>
                <w:numId w:val="12"/>
              </w:numPr>
              <w:rPr>
                <w:rFonts w:ascii="Calibri" w:eastAsia="Times New Roman" w:hAnsi="Calibri" w:cs="Times New Roman"/>
                <w:sz w:val="18"/>
              </w:rPr>
            </w:pPr>
            <w:r w:rsidRPr="00052502">
              <w:rPr>
                <w:rFonts w:ascii="Calibri" w:eastAsia="Times New Roman" w:hAnsi="Calibri" w:cs="Times New Roman"/>
                <w:sz w:val="18"/>
              </w:rPr>
              <w:t xml:space="preserve"> </w:t>
            </w:r>
            <w:r w:rsidR="00F868B1" w:rsidRPr="00052502">
              <w:rPr>
                <w:rFonts w:ascii="Calibri" w:eastAsia="Times New Roman" w:hAnsi="Calibri" w:cs="Times New Roman"/>
                <w:sz w:val="18"/>
              </w:rPr>
              <w:t>[NAME] you know X is one of our rules.</w:t>
            </w:r>
          </w:p>
          <w:p w14:paraId="1E2E04CD" w14:textId="77777777" w:rsidR="00F868B1" w:rsidRPr="00052502" w:rsidRDefault="00F868B1" w:rsidP="00246B03">
            <w:pPr>
              <w:numPr>
                <w:ilvl w:val="0"/>
                <w:numId w:val="12"/>
              </w:numPr>
              <w:rPr>
                <w:rFonts w:ascii="Calibri" w:eastAsia="Times New Roman" w:hAnsi="Calibri" w:cs="Times New Roman"/>
                <w:sz w:val="18"/>
              </w:rPr>
            </w:pPr>
            <w:r w:rsidRPr="00052502">
              <w:rPr>
                <w:rFonts w:ascii="Calibri" w:eastAsia="Times New Roman" w:hAnsi="Calibri" w:cs="Times New Roman"/>
                <w:sz w:val="18"/>
              </w:rPr>
              <w:t>I expect you to …</w:t>
            </w:r>
          </w:p>
          <w:p w14:paraId="7206A0C6" w14:textId="59600F0D" w:rsidR="00F868B1" w:rsidRPr="00F868B1" w:rsidRDefault="00F868B1" w:rsidP="00F868B1">
            <w:pPr>
              <w:numPr>
                <w:ilvl w:val="0"/>
                <w:numId w:val="12"/>
              </w:numPr>
              <w:rPr>
                <w:rFonts w:ascii="Calibri" w:eastAsia="Times New Roman" w:hAnsi="Calibri" w:cs="Times New Roman"/>
                <w:sz w:val="18"/>
              </w:rPr>
            </w:pPr>
            <w:r w:rsidRPr="00052502">
              <w:rPr>
                <w:rFonts w:ascii="Calibri" w:eastAsia="Times New Roman" w:hAnsi="Calibri" w:cs="Times New Roman"/>
                <w:sz w:val="18"/>
              </w:rPr>
              <w:t>Think carefully about your next choices.</w:t>
            </w:r>
          </w:p>
          <w:p w14:paraId="082BA598" w14:textId="71F8819E" w:rsidR="00F868B1" w:rsidRPr="00F868B1" w:rsidRDefault="00F868B1" w:rsidP="00F868B1">
            <w:pPr>
              <w:pStyle w:val="ListParagraph"/>
              <w:numPr>
                <w:ilvl w:val="0"/>
                <w:numId w:val="22"/>
              </w:numPr>
              <w:rPr>
                <w:b/>
                <w:sz w:val="20"/>
                <w:szCs w:val="20"/>
              </w:rPr>
            </w:pPr>
            <w:r w:rsidRPr="00F868B1">
              <w:rPr>
                <w:rFonts w:ascii="Calibri" w:eastAsia="Times New Roman" w:hAnsi="Calibri" w:cs="Times New Roman"/>
                <w:b/>
                <w:sz w:val="18"/>
              </w:rPr>
              <w:t>Then walk away.</w:t>
            </w:r>
          </w:p>
        </w:tc>
      </w:tr>
      <w:tr w:rsidR="00F868B1" w14:paraId="11F2B8BB" w14:textId="77777777" w:rsidTr="00B41E64">
        <w:trPr>
          <w:cantSplit/>
          <w:trHeight w:val="1134"/>
        </w:trPr>
        <w:tc>
          <w:tcPr>
            <w:tcW w:w="4962" w:type="dxa"/>
          </w:tcPr>
          <w:p w14:paraId="6954F3FA" w14:textId="622D744F" w:rsidR="00F868B1" w:rsidRPr="00F868B1" w:rsidRDefault="00F868B1" w:rsidP="00F868B1">
            <w:pPr>
              <w:rPr>
                <w:rFonts w:ascii="Calibri" w:eastAsia="Times New Roman" w:hAnsi="Calibri" w:cs="Times New Roman"/>
                <w:b/>
                <w:sz w:val="18"/>
                <w:u w:val="single"/>
              </w:rPr>
            </w:pPr>
            <w:r w:rsidRPr="00F868B1">
              <w:rPr>
                <w:rFonts w:ascii="Calibri" w:eastAsia="Times New Roman" w:hAnsi="Calibri" w:cs="Times New Roman"/>
                <w:b/>
                <w:sz w:val="18"/>
                <w:u w:val="single"/>
              </w:rPr>
              <w:lastRenderedPageBreak/>
              <w:t>Loss of Minutes or Immediate movement to another area/classroom (teacher judgement)</w:t>
            </w:r>
          </w:p>
          <w:p w14:paraId="4354B431" w14:textId="5C2AAF81" w:rsidR="00F868B1" w:rsidRPr="003324EB" w:rsidRDefault="003324EB" w:rsidP="003324EB">
            <w:pPr>
              <w:rPr>
                <w:rFonts w:ascii="Calibri" w:eastAsia="Times New Roman" w:hAnsi="Calibri" w:cs="Times New Roman"/>
                <w:sz w:val="18"/>
              </w:rPr>
            </w:pPr>
            <w:r w:rsidRPr="003324EB">
              <w:rPr>
                <w:rFonts w:ascii="Calibri" w:eastAsia="Times New Roman" w:hAnsi="Calibri" w:cs="Times New Roman"/>
                <w:sz w:val="18"/>
              </w:rPr>
              <w:t>After the verbal warning a minute will be issued for the continued behaviour</w:t>
            </w:r>
          </w:p>
          <w:p w14:paraId="23CD3EC0" w14:textId="14D08850" w:rsidR="00F868B1" w:rsidRDefault="003324EB" w:rsidP="003324EB">
            <w:pPr>
              <w:pStyle w:val="ListParagraph"/>
              <w:numPr>
                <w:ilvl w:val="0"/>
                <w:numId w:val="22"/>
              </w:numPr>
              <w:rPr>
                <w:rFonts w:ascii="Calibri" w:eastAsia="Times New Roman" w:hAnsi="Calibri" w:cs="Times New Roman"/>
                <w:b/>
                <w:sz w:val="18"/>
              </w:rPr>
            </w:pPr>
            <w:r w:rsidRPr="003324EB">
              <w:rPr>
                <w:rFonts w:ascii="Calibri" w:eastAsia="Times New Roman" w:hAnsi="Calibri" w:cs="Times New Roman"/>
                <w:b/>
                <w:sz w:val="18"/>
              </w:rPr>
              <w:t>Also the c</w:t>
            </w:r>
            <w:r w:rsidR="00F868B1" w:rsidRPr="003324EB">
              <w:rPr>
                <w:rFonts w:ascii="Calibri" w:eastAsia="Times New Roman" w:hAnsi="Calibri" w:cs="Times New Roman"/>
                <w:b/>
                <w:sz w:val="18"/>
              </w:rPr>
              <w:t>hild needs to spend 2 minutes discussing the behaviours that led to this with you at</w:t>
            </w:r>
            <w:r>
              <w:rPr>
                <w:rFonts w:ascii="Calibri" w:eastAsia="Times New Roman" w:hAnsi="Calibri" w:cs="Times New Roman"/>
                <w:b/>
                <w:sz w:val="18"/>
              </w:rPr>
              <w:t xml:space="preserve"> the end of the lesson.</w:t>
            </w:r>
          </w:p>
          <w:p w14:paraId="0A637391" w14:textId="15EB8496" w:rsidR="00F868B1" w:rsidRPr="003324EB" w:rsidRDefault="00F868B1" w:rsidP="003324EB">
            <w:pPr>
              <w:pStyle w:val="ListParagraph"/>
              <w:numPr>
                <w:ilvl w:val="0"/>
                <w:numId w:val="22"/>
              </w:numPr>
              <w:rPr>
                <w:sz w:val="20"/>
                <w:szCs w:val="20"/>
              </w:rPr>
            </w:pPr>
            <w:r w:rsidRPr="003324EB">
              <w:rPr>
                <w:rFonts w:ascii="Calibri" w:eastAsia="Times New Roman" w:hAnsi="Calibri" w:cs="Times New Roman"/>
                <w:b/>
                <w:sz w:val="18"/>
              </w:rPr>
              <w:t>Walk away so as not to get into a back and forth negotiation.</w:t>
            </w:r>
          </w:p>
        </w:tc>
        <w:tc>
          <w:tcPr>
            <w:tcW w:w="4961" w:type="dxa"/>
          </w:tcPr>
          <w:p w14:paraId="75AB1667" w14:textId="20BF8EB1" w:rsidR="00F868B1" w:rsidRPr="003324EB" w:rsidRDefault="003324EB" w:rsidP="00246B03">
            <w:pPr>
              <w:numPr>
                <w:ilvl w:val="0"/>
                <w:numId w:val="11"/>
              </w:numPr>
              <w:rPr>
                <w:rFonts w:ascii="Calibri" w:eastAsia="Times New Roman" w:hAnsi="Calibri" w:cs="Times New Roman"/>
                <w:sz w:val="18"/>
              </w:rPr>
            </w:pPr>
            <w:r w:rsidRPr="003324EB">
              <w:rPr>
                <w:rFonts w:ascii="Calibri" w:eastAsia="Times New Roman" w:hAnsi="Calibri" w:cs="Times New Roman"/>
                <w:sz w:val="18"/>
              </w:rPr>
              <w:t xml:space="preserve"> </w:t>
            </w:r>
            <w:r w:rsidR="00F868B1" w:rsidRPr="003324EB">
              <w:rPr>
                <w:rFonts w:ascii="Calibri" w:eastAsia="Times New Roman" w:hAnsi="Calibri" w:cs="Times New Roman"/>
                <w:sz w:val="18"/>
              </w:rPr>
              <w:t>“[NAME], I notice that you are… [Specify unwanted behaviour]</w:t>
            </w:r>
            <w:r w:rsidRPr="003324EB">
              <w:rPr>
                <w:rFonts w:ascii="Calibri" w:eastAsia="Times New Roman" w:hAnsi="Calibri" w:cs="Times New Roman"/>
                <w:sz w:val="18"/>
              </w:rPr>
              <w:t xml:space="preserve"> you have now lost a minute</w:t>
            </w:r>
            <w:r w:rsidR="00F868B1" w:rsidRPr="003324EB">
              <w:rPr>
                <w:rFonts w:ascii="Calibri" w:eastAsia="Times New Roman" w:hAnsi="Calibri" w:cs="Times New Roman"/>
                <w:sz w:val="18"/>
              </w:rPr>
              <w:t>.”</w:t>
            </w:r>
          </w:p>
          <w:p w14:paraId="382C8338" w14:textId="33730E16" w:rsidR="00F868B1" w:rsidRPr="003324EB" w:rsidRDefault="003324EB" w:rsidP="00246B03">
            <w:pPr>
              <w:numPr>
                <w:ilvl w:val="0"/>
                <w:numId w:val="11"/>
              </w:numPr>
              <w:rPr>
                <w:rFonts w:ascii="Calibri" w:eastAsia="Times New Roman" w:hAnsi="Calibri" w:cs="Times New Roman"/>
                <w:sz w:val="18"/>
              </w:rPr>
            </w:pPr>
            <w:r w:rsidRPr="003324EB">
              <w:rPr>
                <w:rFonts w:ascii="Calibri" w:eastAsia="Times New Roman" w:hAnsi="Calibri" w:cs="Times New Roman"/>
                <w:sz w:val="18"/>
              </w:rPr>
              <w:t xml:space="preserve"> </w:t>
            </w:r>
            <w:r w:rsidR="00F868B1" w:rsidRPr="003324EB">
              <w:rPr>
                <w:rFonts w:ascii="Calibri" w:eastAsia="Times New Roman" w:hAnsi="Calibri" w:cs="Times New Roman"/>
                <w:sz w:val="18"/>
              </w:rPr>
              <w:t>“That is who I need to see now [NAME].”</w:t>
            </w:r>
          </w:p>
          <w:p w14:paraId="1EB2D1AA" w14:textId="77777777" w:rsidR="00F868B1" w:rsidRPr="003324EB" w:rsidRDefault="00F868B1" w:rsidP="00246B03">
            <w:pPr>
              <w:numPr>
                <w:ilvl w:val="0"/>
                <w:numId w:val="11"/>
              </w:numPr>
              <w:rPr>
                <w:rFonts w:ascii="Calibri" w:eastAsia="Times New Roman" w:hAnsi="Calibri" w:cs="Times New Roman"/>
                <w:sz w:val="18"/>
              </w:rPr>
            </w:pPr>
            <w:r w:rsidRPr="003324EB">
              <w:rPr>
                <w:rFonts w:ascii="Calibri" w:eastAsia="Times New Roman" w:hAnsi="Calibri" w:cs="Times New Roman"/>
                <w:sz w:val="18"/>
              </w:rPr>
              <w:t>“I know you can succeed.”</w:t>
            </w:r>
          </w:p>
          <w:p w14:paraId="31C530EB" w14:textId="448F23B1" w:rsidR="00F868B1" w:rsidRPr="003324EB" w:rsidRDefault="00F868B1" w:rsidP="00246B03">
            <w:pPr>
              <w:numPr>
                <w:ilvl w:val="0"/>
                <w:numId w:val="11"/>
              </w:numPr>
              <w:rPr>
                <w:rFonts w:ascii="Calibri" w:eastAsia="Times New Roman" w:hAnsi="Calibri" w:cs="Times New Roman"/>
                <w:sz w:val="18"/>
              </w:rPr>
            </w:pPr>
            <w:r w:rsidRPr="003324EB">
              <w:rPr>
                <w:rFonts w:ascii="Calibri" w:eastAsia="Times New Roman" w:hAnsi="Calibri" w:cs="Times New Roman"/>
                <w:sz w:val="18"/>
              </w:rPr>
              <w:t>“We will talk about this at the end of the session.”</w:t>
            </w:r>
          </w:p>
          <w:p w14:paraId="74F263FC" w14:textId="0EEDAE98" w:rsidR="00F868B1" w:rsidRPr="003324EB" w:rsidRDefault="003324EB" w:rsidP="003324EB">
            <w:pPr>
              <w:pStyle w:val="ListParagraph"/>
              <w:numPr>
                <w:ilvl w:val="0"/>
                <w:numId w:val="22"/>
              </w:numPr>
              <w:rPr>
                <w:rFonts w:ascii="Calibri" w:eastAsia="Times New Roman" w:hAnsi="Calibri" w:cs="Times New Roman"/>
                <w:b/>
                <w:sz w:val="18"/>
              </w:rPr>
            </w:pPr>
            <w:r w:rsidRPr="003324EB">
              <w:rPr>
                <w:rFonts w:ascii="Calibri" w:eastAsia="Times New Roman" w:hAnsi="Calibri" w:cs="Times New Roman"/>
                <w:b/>
                <w:sz w:val="18"/>
              </w:rPr>
              <w:t xml:space="preserve">Then walk away to give </w:t>
            </w:r>
            <w:r w:rsidR="00F868B1" w:rsidRPr="003324EB">
              <w:rPr>
                <w:rFonts w:ascii="Calibri" w:eastAsia="Times New Roman" w:hAnsi="Calibri" w:cs="Times New Roman"/>
                <w:b/>
                <w:sz w:val="18"/>
              </w:rPr>
              <w:t>and to avoid getting into a negotiation or shifting of blame.</w:t>
            </w:r>
          </w:p>
        </w:tc>
      </w:tr>
      <w:tr w:rsidR="00F868B1" w14:paraId="348E6A55" w14:textId="77777777" w:rsidTr="00B41E64">
        <w:trPr>
          <w:cantSplit/>
          <w:trHeight w:val="1134"/>
        </w:trPr>
        <w:tc>
          <w:tcPr>
            <w:tcW w:w="4962" w:type="dxa"/>
          </w:tcPr>
          <w:p w14:paraId="24848516" w14:textId="04BF9AF2" w:rsidR="003324EB" w:rsidRPr="003324EB" w:rsidRDefault="003324EB" w:rsidP="003324EB">
            <w:pPr>
              <w:rPr>
                <w:rFonts w:ascii="Calibri" w:eastAsia="Times New Roman" w:hAnsi="Calibri" w:cs="Times New Roman"/>
                <w:b/>
                <w:sz w:val="18"/>
                <w:u w:val="single"/>
              </w:rPr>
            </w:pPr>
            <w:r w:rsidRPr="003324EB">
              <w:rPr>
                <w:rFonts w:ascii="Calibri" w:eastAsia="Times New Roman" w:hAnsi="Calibri" w:cs="Times New Roman"/>
                <w:b/>
                <w:sz w:val="18"/>
                <w:u w:val="single"/>
              </w:rPr>
              <w:t>Sent to SLT</w:t>
            </w:r>
            <w:r>
              <w:rPr>
                <w:rFonts w:ascii="Calibri" w:eastAsia="Times New Roman" w:hAnsi="Calibri" w:cs="Times New Roman"/>
                <w:b/>
                <w:sz w:val="18"/>
                <w:u w:val="single"/>
              </w:rPr>
              <w:t xml:space="preserve"> member</w:t>
            </w:r>
            <w:r w:rsidRPr="003324EB">
              <w:rPr>
                <w:rFonts w:ascii="Calibri" w:eastAsia="Times New Roman" w:hAnsi="Calibri" w:cs="Times New Roman"/>
                <w:b/>
                <w:sz w:val="18"/>
                <w:u w:val="single"/>
              </w:rPr>
              <w:t xml:space="preserve"> (teacher sends a message to parents)</w:t>
            </w:r>
          </w:p>
          <w:p w14:paraId="16843A32" w14:textId="3A1FFEB0" w:rsidR="00963D8B" w:rsidRDefault="00963D8B" w:rsidP="00215048">
            <w:pPr>
              <w:rPr>
                <w:rFonts w:ascii="Calibri" w:eastAsia="Times New Roman" w:hAnsi="Calibri" w:cs="Times New Roman"/>
                <w:sz w:val="18"/>
              </w:rPr>
            </w:pPr>
            <w:r w:rsidRPr="00963D8B">
              <w:rPr>
                <w:rFonts w:ascii="Calibri" w:eastAsia="Times New Roman" w:hAnsi="Calibri" w:cs="Times New Roman"/>
                <w:sz w:val="18"/>
              </w:rPr>
              <w:t>If this is needed in the same se</w:t>
            </w:r>
            <w:r w:rsidR="00C81B45">
              <w:rPr>
                <w:rFonts w:ascii="Calibri" w:eastAsia="Times New Roman" w:hAnsi="Calibri" w:cs="Times New Roman"/>
                <w:sz w:val="18"/>
              </w:rPr>
              <w:t>ssion after their return they ar</w:t>
            </w:r>
            <w:r w:rsidRPr="00963D8B">
              <w:rPr>
                <w:rFonts w:ascii="Calibri" w:eastAsia="Times New Roman" w:hAnsi="Calibri" w:cs="Times New Roman"/>
                <w:sz w:val="18"/>
              </w:rPr>
              <w:t>e s</w:t>
            </w:r>
            <w:r w:rsidR="00F868B1" w:rsidRPr="00963D8B">
              <w:rPr>
                <w:rFonts w:ascii="Calibri" w:eastAsia="Times New Roman" w:hAnsi="Calibri" w:cs="Times New Roman"/>
                <w:sz w:val="18"/>
              </w:rPr>
              <w:t xml:space="preserve">ent to </w:t>
            </w:r>
            <w:r w:rsidRPr="00963D8B">
              <w:rPr>
                <w:rFonts w:ascii="Calibri" w:eastAsia="Times New Roman" w:hAnsi="Calibri" w:cs="Times New Roman"/>
                <w:sz w:val="18"/>
              </w:rPr>
              <w:t>a member of SLT somewhere in school and another will be lost</w:t>
            </w:r>
            <w:r w:rsidR="00F868B1" w:rsidRPr="00963D8B">
              <w:rPr>
                <w:rFonts w:ascii="Calibri" w:eastAsia="Times New Roman" w:hAnsi="Calibri" w:cs="Times New Roman"/>
                <w:sz w:val="18"/>
              </w:rPr>
              <w:t xml:space="preserve"> </w:t>
            </w:r>
          </w:p>
          <w:p w14:paraId="30D6B61D" w14:textId="77777777" w:rsidR="00F868B1" w:rsidRDefault="00963D8B" w:rsidP="00963D8B">
            <w:pPr>
              <w:pStyle w:val="ListParagraph"/>
              <w:numPr>
                <w:ilvl w:val="0"/>
                <w:numId w:val="22"/>
              </w:numPr>
              <w:rPr>
                <w:rFonts w:ascii="Calibri" w:eastAsia="Times New Roman" w:hAnsi="Calibri" w:cs="Times New Roman"/>
                <w:b/>
                <w:sz w:val="18"/>
              </w:rPr>
            </w:pPr>
            <w:r>
              <w:rPr>
                <w:rFonts w:ascii="Calibri" w:eastAsia="Times New Roman" w:hAnsi="Calibri" w:cs="Times New Roman"/>
                <w:b/>
                <w:sz w:val="18"/>
              </w:rPr>
              <w:t>2</w:t>
            </w:r>
            <w:r w:rsidR="00F868B1" w:rsidRPr="00963D8B">
              <w:rPr>
                <w:rFonts w:ascii="Calibri" w:eastAsia="Times New Roman" w:hAnsi="Calibri" w:cs="Times New Roman"/>
                <w:b/>
                <w:sz w:val="18"/>
              </w:rPr>
              <w:t xml:space="preserve"> minute discussion at the next break about what happened and how it can be avoided in future.</w:t>
            </w:r>
          </w:p>
          <w:p w14:paraId="75AB4E7B" w14:textId="249C4C0D" w:rsidR="002356D3" w:rsidRPr="00963D8B" w:rsidRDefault="002356D3" w:rsidP="00963D8B">
            <w:pPr>
              <w:pStyle w:val="ListParagraph"/>
              <w:numPr>
                <w:ilvl w:val="0"/>
                <w:numId w:val="22"/>
              </w:numPr>
              <w:rPr>
                <w:rFonts w:ascii="Calibri" w:eastAsia="Times New Roman" w:hAnsi="Calibri" w:cs="Times New Roman"/>
                <w:b/>
                <w:sz w:val="18"/>
              </w:rPr>
            </w:pPr>
            <w:r>
              <w:rPr>
                <w:rFonts w:ascii="Calibri" w:eastAsia="Times New Roman" w:hAnsi="Calibri" w:cs="Times New Roman"/>
                <w:b/>
                <w:sz w:val="18"/>
              </w:rPr>
              <w:t>Report this on CPOMs</w:t>
            </w:r>
          </w:p>
        </w:tc>
        <w:tc>
          <w:tcPr>
            <w:tcW w:w="4961" w:type="dxa"/>
          </w:tcPr>
          <w:p w14:paraId="47EECA48" w14:textId="77777777" w:rsidR="00F868B1" w:rsidRPr="003324EB" w:rsidRDefault="00F868B1" w:rsidP="00215048">
            <w:pPr>
              <w:rPr>
                <w:rFonts w:ascii="Calibri" w:eastAsia="Times New Roman" w:hAnsi="Calibri" w:cs="Times New Roman"/>
                <w:sz w:val="18"/>
                <w:szCs w:val="18"/>
              </w:rPr>
            </w:pPr>
            <w:r w:rsidRPr="003324EB">
              <w:rPr>
                <w:rFonts w:ascii="Calibri" w:eastAsia="Times New Roman" w:hAnsi="Calibri" w:cs="Times New Roman"/>
                <w:sz w:val="18"/>
                <w:szCs w:val="18"/>
              </w:rPr>
              <w:t>Deliver request to move calmly and assertively:</w:t>
            </w:r>
          </w:p>
          <w:p w14:paraId="2ED300E7" w14:textId="77777777" w:rsidR="00F868B1" w:rsidRPr="003324EB" w:rsidRDefault="00F868B1" w:rsidP="00215048">
            <w:pPr>
              <w:numPr>
                <w:ilvl w:val="0"/>
                <w:numId w:val="13"/>
              </w:numPr>
              <w:contextualSpacing/>
              <w:rPr>
                <w:rFonts w:ascii="Calibri" w:eastAsia="Times New Roman" w:hAnsi="Calibri" w:cs="Times New Roman"/>
                <w:sz w:val="18"/>
                <w:szCs w:val="18"/>
              </w:rPr>
            </w:pPr>
            <w:r w:rsidRPr="003324EB">
              <w:rPr>
                <w:rFonts w:ascii="Calibri" w:eastAsia="Times New Roman" w:hAnsi="Calibri" w:cs="Times New Roman"/>
                <w:sz w:val="18"/>
                <w:szCs w:val="18"/>
              </w:rPr>
              <w:t>“[NAME] you have chosen to keep [name rule broken].”</w:t>
            </w:r>
          </w:p>
          <w:p w14:paraId="6FD6621A" w14:textId="77777777" w:rsidR="00F868B1" w:rsidRPr="003324EB" w:rsidRDefault="00F868B1" w:rsidP="00215048">
            <w:pPr>
              <w:numPr>
                <w:ilvl w:val="0"/>
                <w:numId w:val="13"/>
              </w:numPr>
              <w:contextualSpacing/>
              <w:rPr>
                <w:rFonts w:ascii="Calibri" w:eastAsia="Times New Roman" w:hAnsi="Calibri" w:cs="Times New Roman"/>
                <w:sz w:val="18"/>
                <w:szCs w:val="18"/>
              </w:rPr>
            </w:pPr>
            <w:r w:rsidRPr="003324EB">
              <w:rPr>
                <w:rFonts w:ascii="Calibri" w:eastAsia="Times New Roman" w:hAnsi="Calibri" w:cs="Times New Roman"/>
                <w:sz w:val="18"/>
                <w:szCs w:val="18"/>
              </w:rPr>
              <w:t>“You now need to go to … for … minutes.”</w:t>
            </w:r>
          </w:p>
          <w:p w14:paraId="21E343DF" w14:textId="68B4022E" w:rsidR="00F868B1" w:rsidRPr="003324EB" w:rsidRDefault="00F868B1" w:rsidP="00215048">
            <w:pPr>
              <w:numPr>
                <w:ilvl w:val="0"/>
                <w:numId w:val="13"/>
              </w:numPr>
              <w:contextualSpacing/>
              <w:rPr>
                <w:rFonts w:ascii="Calibri" w:eastAsia="Times New Roman" w:hAnsi="Calibri" w:cs="Times New Roman"/>
                <w:sz w:val="18"/>
                <w:szCs w:val="18"/>
              </w:rPr>
            </w:pPr>
            <w:r w:rsidRPr="003324EB">
              <w:rPr>
                <w:rFonts w:ascii="Calibri" w:eastAsia="Times New Roman" w:hAnsi="Calibri" w:cs="Times New Roman"/>
                <w:sz w:val="18"/>
                <w:szCs w:val="18"/>
              </w:rPr>
              <w:t>“We will discuss this at the end of the session</w:t>
            </w:r>
            <w:r w:rsidR="003324EB" w:rsidRPr="003324EB">
              <w:rPr>
                <w:rFonts w:ascii="Calibri" w:eastAsia="Times New Roman" w:hAnsi="Calibri" w:cs="Times New Roman"/>
                <w:sz w:val="18"/>
                <w:szCs w:val="18"/>
              </w:rPr>
              <w:t xml:space="preserve"> when you return</w:t>
            </w:r>
            <w:r w:rsidRPr="003324EB">
              <w:rPr>
                <w:rFonts w:ascii="Calibri" w:eastAsia="Times New Roman" w:hAnsi="Calibri" w:cs="Times New Roman"/>
                <w:sz w:val="18"/>
                <w:szCs w:val="18"/>
              </w:rPr>
              <w:t>.”</w:t>
            </w:r>
          </w:p>
          <w:p w14:paraId="26AF77AA" w14:textId="392E19AD" w:rsidR="00F868B1" w:rsidRPr="003324EB" w:rsidRDefault="00F868B1" w:rsidP="003324EB">
            <w:pPr>
              <w:pStyle w:val="ListParagraph"/>
              <w:numPr>
                <w:ilvl w:val="0"/>
                <w:numId w:val="22"/>
              </w:numPr>
              <w:rPr>
                <w:sz w:val="20"/>
                <w:szCs w:val="20"/>
              </w:rPr>
            </w:pPr>
            <w:r w:rsidRPr="003324EB">
              <w:rPr>
                <w:rFonts w:ascii="Calibri" w:eastAsia="Times New Roman" w:hAnsi="Calibri" w:cs="Times New Roman"/>
                <w:b/>
                <w:sz w:val="18"/>
                <w:szCs w:val="18"/>
              </w:rPr>
              <w:t>Remember to send work.</w:t>
            </w:r>
          </w:p>
        </w:tc>
      </w:tr>
      <w:tr w:rsidR="00F868B1" w14:paraId="55293749" w14:textId="77777777" w:rsidTr="00B41E64">
        <w:trPr>
          <w:cantSplit/>
          <w:trHeight w:val="1134"/>
        </w:trPr>
        <w:tc>
          <w:tcPr>
            <w:tcW w:w="4962" w:type="dxa"/>
          </w:tcPr>
          <w:p w14:paraId="7D86A0B7" w14:textId="16BD16A5" w:rsidR="00963D8B" w:rsidRPr="00963D8B" w:rsidRDefault="00963D8B" w:rsidP="00963D8B">
            <w:pPr>
              <w:contextualSpacing/>
              <w:rPr>
                <w:rFonts w:ascii="Calibri" w:eastAsia="Times New Roman" w:hAnsi="Calibri" w:cs="Times New Roman"/>
                <w:b/>
                <w:sz w:val="18"/>
                <w:szCs w:val="18"/>
                <w:u w:val="single"/>
              </w:rPr>
            </w:pPr>
            <w:r w:rsidRPr="00963D8B">
              <w:rPr>
                <w:rFonts w:ascii="Calibri" w:eastAsia="Times New Roman" w:hAnsi="Calibri" w:cs="Times New Roman"/>
                <w:b/>
                <w:sz w:val="18"/>
                <w:szCs w:val="18"/>
                <w:u w:val="single"/>
              </w:rPr>
              <w:t xml:space="preserve">Sent </w:t>
            </w:r>
            <w:r>
              <w:rPr>
                <w:rFonts w:ascii="Calibri" w:eastAsia="Times New Roman" w:hAnsi="Calibri" w:cs="Times New Roman"/>
                <w:b/>
                <w:sz w:val="18"/>
                <w:szCs w:val="18"/>
                <w:u w:val="single"/>
              </w:rPr>
              <w:t xml:space="preserve">to Head of School or </w:t>
            </w:r>
            <w:r w:rsidRPr="00963D8B">
              <w:rPr>
                <w:rFonts w:ascii="Calibri" w:eastAsia="Times New Roman" w:hAnsi="Calibri" w:cs="Times New Roman"/>
                <w:b/>
                <w:sz w:val="18"/>
                <w:szCs w:val="18"/>
                <w:u w:val="single"/>
              </w:rPr>
              <w:t>Executive Headteacher</w:t>
            </w:r>
          </w:p>
          <w:p w14:paraId="7362AA3F" w14:textId="77777777" w:rsidR="00F868B1" w:rsidRDefault="00963D8B" w:rsidP="00215048">
            <w:pPr>
              <w:contextualSpacing/>
              <w:rPr>
                <w:rFonts w:ascii="Calibri" w:eastAsia="Times New Roman" w:hAnsi="Calibri" w:cs="Times New Roman"/>
                <w:sz w:val="18"/>
                <w:szCs w:val="18"/>
              </w:rPr>
            </w:pPr>
            <w:r w:rsidRPr="00F23B6B">
              <w:rPr>
                <w:rFonts w:ascii="Calibri" w:eastAsia="Times New Roman" w:hAnsi="Calibri" w:cs="Times New Roman"/>
                <w:sz w:val="18"/>
                <w:szCs w:val="18"/>
              </w:rPr>
              <w:t>Escalated to the HoS or Executive Head and removed from the class for the rest of that session</w:t>
            </w:r>
            <w:r w:rsidR="00F23B6B" w:rsidRPr="00F23B6B">
              <w:rPr>
                <w:rFonts w:ascii="Calibri" w:eastAsia="Times New Roman" w:hAnsi="Calibri" w:cs="Times New Roman"/>
                <w:sz w:val="18"/>
                <w:szCs w:val="18"/>
              </w:rPr>
              <w:t>. Any work not completed needs to be followed up at breaktime or at home</w:t>
            </w:r>
          </w:p>
          <w:p w14:paraId="6FDCFA6D" w14:textId="04E75A4A" w:rsidR="002356D3" w:rsidRPr="002356D3" w:rsidRDefault="002356D3" w:rsidP="002356D3">
            <w:pPr>
              <w:pStyle w:val="ListParagraph"/>
              <w:numPr>
                <w:ilvl w:val="0"/>
                <w:numId w:val="22"/>
              </w:numPr>
              <w:rPr>
                <w:rFonts w:ascii="Calibri" w:eastAsia="Times New Roman" w:hAnsi="Calibri" w:cs="Times New Roman"/>
                <w:b/>
                <w:sz w:val="18"/>
                <w:szCs w:val="18"/>
              </w:rPr>
            </w:pPr>
            <w:r w:rsidRPr="002356D3">
              <w:rPr>
                <w:rFonts w:ascii="Calibri" w:eastAsia="Times New Roman" w:hAnsi="Calibri" w:cs="Times New Roman"/>
                <w:b/>
                <w:sz w:val="18"/>
                <w:szCs w:val="18"/>
              </w:rPr>
              <w:t>Report this on CPOMs</w:t>
            </w:r>
          </w:p>
        </w:tc>
        <w:tc>
          <w:tcPr>
            <w:tcW w:w="4961" w:type="dxa"/>
          </w:tcPr>
          <w:p w14:paraId="22CB1AAA" w14:textId="6BDE2C3F" w:rsidR="00963D8B" w:rsidRDefault="00963D8B" w:rsidP="00963D8B">
            <w:pPr>
              <w:rPr>
                <w:rFonts w:ascii="Calibri" w:eastAsia="Times New Roman" w:hAnsi="Calibri" w:cs="Times New Roman"/>
                <w:sz w:val="18"/>
              </w:rPr>
            </w:pPr>
            <w:r w:rsidRPr="00963D8B">
              <w:rPr>
                <w:rFonts w:ascii="Calibri" w:eastAsia="Times New Roman" w:hAnsi="Calibri" w:cs="Times New Roman"/>
                <w:sz w:val="18"/>
              </w:rPr>
              <w:t>Deliver request to move calmly and assertively:</w:t>
            </w:r>
          </w:p>
          <w:p w14:paraId="33F528B5" w14:textId="09168A57" w:rsidR="00F23B6B" w:rsidRPr="00F23B6B" w:rsidRDefault="00F23B6B" w:rsidP="00F23B6B">
            <w:pPr>
              <w:rPr>
                <w:sz w:val="20"/>
                <w:szCs w:val="20"/>
              </w:rPr>
            </w:pPr>
            <w:r>
              <w:rPr>
                <w:sz w:val="20"/>
                <w:szCs w:val="20"/>
              </w:rPr>
              <w:t>Where the HoS and Executive Headteacher</w:t>
            </w:r>
            <w:r w:rsidRPr="00F23B6B">
              <w:rPr>
                <w:sz w:val="20"/>
                <w:szCs w:val="20"/>
              </w:rPr>
              <w:t xml:space="preserve"> is called:</w:t>
            </w:r>
          </w:p>
          <w:p w14:paraId="5F2784E3" w14:textId="709FA331" w:rsidR="00F23B6B" w:rsidRPr="00F23B6B" w:rsidRDefault="00F23B6B" w:rsidP="00F23B6B">
            <w:pPr>
              <w:pStyle w:val="ListParagraph"/>
              <w:numPr>
                <w:ilvl w:val="0"/>
                <w:numId w:val="27"/>
              </w:numPr>
              <w:rPr>
                <w:sz w:val="20"/>
                <w:szCs w:val="20"/>
              </w:rPr>
            </w:pPr>
            <w:r w:rsidRPr="00F23B6B">
              <w:rPr>
                <w:sz w:val="20"/>
                <w:szCs w:val="20"/>
              </w:rPr>
              <w:t xml:space="preserve">Ask them to come to the class (avoid the ‘walk of shame’ to the HT office). </w:t>
            </w:r>
          </w:p>
          <w:p w14:paraId="4E92147F" w14:textId="0F671562" w:rsidR="00F868B1" w:rsidRPr="00F23B6B" w:rsidRDefault="00F23B6B" w:rsidP="00F23B6B">
            <w:pPr>
              <w:pStyle w:val="ListParagraph"/>
              <w:numPr>
                <w:ilvl w:val="0"/>
                <w:numId w:val="27"/>
              </w:numPr>
              <w:rPr>
                <w:sz w:val="20"/>
                <w:szCs w:val="20"/>
              </w:rPr>
            </w:pPr>
            <w:r w:rsidRPr="00F23B6B">
              <w:rPr>
                <w:sz w:val="20"/>
                <w:szCs w:val="20"/>
              </w:rPr>
              <w:t>Speak to the child wi</w:t>
            </w:r>
            <w:r>
              <w:rPr>
                <w:sz w:val="20"/>
                <w:szCs w:val="20"/>
              </w:rPr>
              <w:t>th the</w:t>
            </w:r>
            <w:r w:rsidRPr="00F23B6B">
              <w:rPr>
                <w:sz w:val="20"/>
                <w:szCs w:val="20"/>
              </w:rPr>
              <w:t xml:space="preserve"> member present to show that you still have authority. </w:t>
            </w:r>
          </w:p>
        </w:tc>
      </w:tr>
      <w:tr w:rsidR="00F868B1" w14:paraId="1CEDAEFA" w14:textId="77777777" w:rsidTr="00B41E64">
        <w:trPr>
          <w:cantSplit/>
          <w:trHeight w:val="1134"/>
        </w:trPr>
        <w:tc>
          <w:tcPr>
            <w:tcW w:w="4962" w:type="dxa"/>
          </w:tcPr>
          <w:p w14:paraId="4D3C7CE8" w14:textId="77777777" w:rsidR="00F868B1" w:rsidRPr="00052502" w:rsidRDefault="00F868B1" w:rsidP="003324EB">
            <w:pPr>
              <w:rPr>
                <w:rFonts w:ascii="Calibri" w:eastAsia="Times New Roman" w:hAnsi="Calibri" w:cs="Times New Roman"/>
                <w:b/>
                <w:sz w:val="18"/>
              </w:rPr>
            </w:pPr>
            <w:r w:rsidRPr="00052502">
              <w:rPr>
                <w:rFonts w:ascii="Calibri" w:eastAsia="Times New Roman" w:hAnsi="Calibri" w:cs="Times New Roman"/>
                <w:b/>
                <w:sz w:val="18"/>
                <w:u w:val="single"/>
              </w:rPr>
              <w:t>Most important part of the process:</w:t>
            </w:r>
          </w:p>
          <w:p w14:paraId="2490A853" w14:textId="77777777" w:rsidR="00F868B1" w:rsidRPr="00246B03" w:rsidRDefault="00F868B1" w:rsidP="00246B03">
            <w:pPr>
              <w:rPr>
                <w:sz w:val="20"/>
                <w:szCs w:val="20"/>
              </w:rPr>
            </w:pPr>
            <w:r w:rsidRPr="00052502">
              <w:rPr>
                <w:rFonts w:ascii="Calibri" w:eastAsia="Times New Roman" w:hAnsi="Calibri" w:cs="Times New Roman"/>
                <w:sz w:val="18"/>
              </w:rPr>
              <w:t>Can either be an informal chat at breaktime</w:t>
            </w:r>
            <w:r>
              <w:rPr>
                <w:rFonts w:ascii="Calibri" w:eastAsia="Times New Roman" w:hAnsi="Calibri" w:cs="Times New Roman"/>
                <w:sz w:val="18"/>
              </w:rPr>
              <w:t>,</w:t>
            </w:r>
            <w:r w:rsidRPr="00052502">
              <w:rPr>
                <w:rFonts w:ascii="Calibri" w:eastAsia="Times New Roman" w:hAnsi="Calibri" w:cs="Times New Roman"/>
                <w:sz w:val="18"/>
              </w:rPr>
              <w:t xml:space="preserve"> walking in the playground (walk and talk); or a more formal restorative meeting</w:t>
            </w:r>
          </w:p>
        </w:tc>
        <w:tc>
          <w:tcPr>
            <w:tcW w:w="4961" w:type="dxa"/>
          </w:tcPr>
          <w:p w14:paraId="5C963C09" w14:textId="77777777" w:rsidR="00F868B1" w:rsidRPr="00052502" w:rsidRDefault="00F868B1" w:rsidP="00246B03">
            <w:pPr>
              <w:rPr>
                <w:rFonts w:ascii="Calibri" w:eastAsia="Times New Roman" w:hAnsi="Calibri" w:cs="Times New Roman"/>
                <w:b/>
                <w:sz w:val="18"/>
              </w:rPr>
            </w:pPr>
            <w:r w:rsidRPr="00052502">
              <w:rPr>
                <w:rFonts w:ascii="Calibri" w:eastAsia="Times New Roman" w:hAnsi="Calibri" w:cs="Times New Roman"/>
                <w:b/>
                <w:sz w:val="18"/>
              </w:rPr>
              <w:t>Repair – 5 questions:</w:t>
            </w:r>
          </w:p>
          <w:p w14:paraId="0A8A14D7" w14:textId="77777777" w:rsidR="00F868B1" w:rsidRPr="00963D8B" w:rsidRDefault="00F868B1" w:rsidP="00246B03">
            <w:pPr>
              <w:numPr>
                <w:ilvl w:val="0"/>
                <w:numId w:val="15"/>
              </w:numPr>
              <w:rPr>
                <w:rFonts w:ascii="Calibri" w:eastAsia="Times New Roman" w:hAnsi="Calibri" w:cs="Times New Roman"/>
                <w:sz w:val="18"/>
              </w:rPr>
            </w:pPr>
            <w:r w:rsidRPr="00963D8B">
              <w:rPr>
                <w:rFonts w:ascii="Calibri" w:eastAsia="Times New Roman" w:hAnsi="Calibri" w:cs="Times New Roman"/>
                <w:sz w:val="18"/>
              </w:rPr>
              <w:t>What happened?</w:t>
            </w:r>
          </w:p>
          <w:p w14:paraId="6E4E4156" w14:textId="77777777" w:rsidR="00F868B1" w:rsidRPr="00963D8B" w:rsidRDefault="00F868B1" w:rsidP="00246B03">
            <w:pPr>
              <w:numPr>
                <w:ilvl w:val="0"/>
                <w:numId w:val="15"/>
              </w:numPr>
              <w:rPr>
                <w:rFonts w:ascii="Calibri" w:eastAsia="Times New Roman" w:hAnsi="Calibri" w:cs="Times New Roman"/>
                <w:sz w:val="18"/>
              </w:rPr>
            </w:pPr>
            <w:r w:rsidRPr="00963D8B">
              <w:rPr>
                <w:rFonts w:ascii="Calibri" w:eastAsia="Times New Roman" w:hAnsi="Calibri" w:cs="Times New Roman"/>
                <w:sz w:val="18"/>
              </w:rPr>
              <w:t>What were you thinking/ feeling at the time?</w:t>
            </w:r>
          </w:p>
          <w:p w14:paraId="4B2D7A26" w14:textId="77777777" w:rsidR="00F868B1" w:rsidRPr="00963D8B" w:rsidRDefault="00F868B1" w:rsidP="00246B03">
            <w:pPr>
              <w:numPr>
                <w:ilvl w:val="0"/>
                <w:numId w:val="15"/>
              </w:numPr>
              <w:rPr>
                <w:rFonts w:ascii="Calibri" w:eastAsia="Times New Roman" w:hAnsi="Calibri" w:cs="Times New Roman"/>
                <w:sz w:val="18"/>
              </w:rPr>
            </w:pPr>
            <w:r w:rsidRPr="00963D8B">
              <w:rPr>
                <w:rFonts w:ascii="Calibri" w:eastAsia="Times New Roman" w:hAnsi="Calibri" w:cs="Times New Roman"/>
                <w:sz w:val="18"/>
              </w:rPr>
              <w:t>What have you thought since?</w:t>
            </w:r>
          </w:p>
          <w:p w14:paraId="2AB3F207" w14:textId="77777777" w:rsidR="00F868B1" w:rsidRPr="00963D8B" w:rsidRDefault="00F868B1" w:rsidP="00246B03">
            <w:pPr>
              <w:numPr>
                <w:ilvl w:val="0"/>
                <w:numId w:val="15"/>
              </w:numPr>
              <w:rPr>
                <w:rFonts w:ascii="Calibri" w:eastAsia="Times New Roman" w:hAnsi="Calibri" w:cs="Times New Roman"/>
                <w:sz w:val="18"/>
              </w:rPr>
            </w:pPr>
            <w:r w:rsidRPr="00963D8B">
              <w:rPr>
                <w:rFonts w:ascii="Calibri" w:eastAsia="Times New Roman" w:hAnsi="Calibri" w:cs="Times New Roman"/>
                <w:sz w:val="18"/>
              </w:rPr>
              <w:t>How did this make other people feel?</w:t>
            </w:r>
          </w:p>
          <w:p w14:paraId="699BE6AF" w14:textId="4EE9BE3B" w:rsidR="00F868B1" w:rsidRPr="00963D8B" w:rsidRDefault="00F868B1" w:rsidP="00246B03">
            <w:pPr>
              <w:numPr>
                <w:ilvl w:val="0"/>
                <w:numId w:val="15"/>
              </w:numPr>
              <w:rPr>
                <w:rFonts w:ascii="Calibri" w:eastAsia="Times New Roman" w:hAnsi="Calibri" w:cs="Times New Roman"/>
                <w:sz w:val="18"/>
              </w:rPr>
            </w:pPr>
            <w:r w:rsidRPr="00963D8B">
              <w:rPr>
                <w:rFonts w:ascii="Calibri" w:eastAsia="Times New Roman" w:hAnsi="Calibri" w:cs="Times New Roman"/>
                <w:sz w:val="18"/>
              </w:rPr>
              <w:t>Who has been affected? How?</w:t>
            </w:r>
          </w:p>
        </w:tc>
      </w:tr>
    </w:tbl>
    <w:p w14:paraId="7472694F" w14:textId="2CD4D7E5" w:rsidR="00215048" w:rsidRPr="00215048" w:rsidRDefault="00215048" w:rsidP="00F23B6B">
      <w:pPr>
        <w:rPr>
          <w:rFonts w:ascii="Calibri" w:eastAsia="Times New Roman" w:hAnsi="Calibri" w:cs="Times New Roman"/>
          <w:b/>
          <w:sz w:val="24"/>
        </w:rPr>
      </w:pPr>
      <w:r w:rsidRPr="00215048">
        <w:rPr>
          <w:rFonts w:ascii="Calibri" w:eastAsia="Times New Roman" w:hAnsi="Calibri" w:cs="Times New Roman"/>
          <w:b/>
          <w:sz w:val="24"/>
        </w:rPr>
        <w:t xml:space="preserve">When the child returns for the next session or from the time-out, they </w:t>
      </w:r>
      <w:r w:rsidR="00F23B6B">
        <w:rPr>
          <w:rFonts w:ascii="Calibri" w:eastAsia="Times New Roman" w:hAnsi="Calibri" w:cs="Times New Roman"/>
          <w:b/>
          <w:sz w:val="24"/>
        </w:rPr>
        <w:t>return to the ‘reminder’ stage.</w:t>
      </w:r>
    </w:p>
    <w:p w14:paraId="643EE75F" w14:textId="26869279" w:rsidR="00215048" w:rsidRPr="007B1672" w:rsidRDefault="00B41E64" w:rsidP="00215048">
      <w:pPr>
        <w:rPr>
          <w:rFonts w:ascii="Calibri" w:eastAsia="Times New Roman" w:hAnsi="Calibri" w:cs="Times New Roman"/>
          <w:b/>
          <w:sz w:val="24"/>
          <w:u w:val="single"/>
        </w:rPr>
      </w:pPr>
      <w:r>
        <w:rPr>
          <w:rFonts w:ascii="Calibri" w:eastAsia="Times New Roman" w:hAnsi="Calibri" w:cs="Times New Roman"/>
          <w:b/>
          <w:sz w:val="24"/>
          <w:u w:val="single"/>
        </w:rPr>
        <w:t>Escalated Process (For the highest 5% f</w:t>
      </w:r>
      <w:r w:rsidR="00215048" w:rsidRPr="00215048">
        <w:rPr>
          <w:rFonts w:ascii="Calibri" w:eastAsia="Times New Roman" w:hAnsi="Calibri" w:cs="Times New Roman"/>
          <w:b/>
          <w:sz w:val="24"/>
          <w:u w:val="single"/>
        </w:rPr>
        <w:t>o</w:t>
      </w:r>
      <w:r>
        <w:rPr>
          <w:rFonts w:ascii="Calibri" w:eastAsia="Times New Roman" w:hAnsi="Calibri" w:cs="Times New Roman"/>
          <w:b/>
          <w:sz w:val="24"/>
          <w:u w:val="single"/>
        </w:rPr>
        <w:t>r dangerous or severe behaviours)</w:t>
      </w:r>
    </w:p>
    <w:tbl>
      <w:tblPr>
        <w:tblStyle w:val="TableGrid"/>
        <w:tblW w:w="9343" w:type="dxa"/>
        <w:tblInd w:w="-572" w:type="dxa"/>
        <w:tblLook w:val="04A0" w:firstRow="1" w:lastRow="0" w:firstColumn="1" w:lastColumn="0" w:noHBand="0" w:noVBand="1"/>
      </w:tblPr>
      <w:tblGrid>
        <w:gridCol w:w="5232"/>
        <w:gridCol w:w="4111"/>
      </w:tblGrid>
      <w:tr w:rsidR="003324EB" w:rsidRPr="00246B03" w14:paraId="3097EBBB" w14:textId="77777777" w:rsidTr="003324EB">
        <w:trPr>
          <w:cantSplit/>
          <w:trHeight w:val="1134"/>
        </w:trPr>
        <w:tc>
          <w:tcPr>
            <w:tcW w:w="5232" w:type="dxa"/>
          </w:tcPr>
          <w:p w14:paraId="78406A12" w14:textId="19A426D9" w:rsidR="003324EB" w:rsidRPr="00215048" w:rsidRDefault="00B41E64" w:rsidP="00215048">
            <w:pPr>
              <w:numPr>
                <w:ilvl w:val="0"/>
                <w:numId w:val="5"/>
              </w:numPr>
              <w:contextualSpacing/>
              <w:rPr>
                <w:rFonts w:ascii="Calibri" w:eastAsia="Times New Roman" w:hAnsi="Calibri" w:cs="Times New Roman"/>
                <w:b/>
                <w:sz w:val="18"/>
                <w:szCs w:val="18"/>
              </w:rPr>
            </w:pPr>
            <w:r>
              <w:rPr>
                <w:rFonts w:ascii="Calibri" w:eastAsia="Times New Roman" w:hAnsi="Calibri" w:cs="Times New Roman"/>
                <w:sz w:val="18"/>
                <w:szCs w:val="18"/>
              </w:rPr>
              <w:t>Dangerous &amp; severe</w:t>
            </w:r>
            <w:r w:rsidR="003324EB" w:rsidRPr="00215048">
              <w:rPr>
                <w:rFonts w:ascii="Calibri" w:eastAsia="Times New Roman" w:hAnsi="Calibri" w:cs="Times New Roman"/>
                <w:sz w:val="18"/>
                <w:szCs w:val="18"/>
              </w:rPr>
              <w:t xml:space="preserve"> behaviour </w:t>
            </w:r>
            <w:r>
              <w:rPr>
                <w:rFonts w:ascii="Calibri" w:eastAsia="Times New Roman" w:hAnsi="Calibri" w:cs="Times New Roman"/>
                <w:sz w:val="18"/>
                <w:szCs w:val="18"/>
              </w:rPr>
              <w:t>that will need the support of SLT</w:t>
            </w:r>
          </w:p>
          <w:p w14:paraId="5A323171" w14:textId="77777777" w:rsidR="003324EB" w:rsidRPr="00215048" w:rsidRDefault="003324EB" w:rsidP="00215048">
            <w:pPr>
              <w:numPr>
                <w:ilvl w:val="1"/>
                <w:numId w:val="5"/>
              </w:numPr>
              <w:contextualSpacing/>
              <w:rPr>
                <w:rFonts w:ascii="Calibri" w:eastAsia="Times New Roman" w:hAnsi="Calibri" w:cs="Times New Roman"/>
                <w:b/>
                <w:sz w:val="18"/>
                <w:szCs w:val="18"/>
              </w:rPr>
            </w:pPr>
            <w:r w:rsidRPr="00215048">
              <w:rPr>
                <w:rFonts w:ascii="Calibri" w:eastAsia="Times New Roman" w:hAnsi="Calibri" w:cs="Times New Roman"/>
                <w:sz w:val="18"/>
                <w:szCs w:val="18"/>
              </w:rPr>
              <w:t xml:space="preserve">Fighting </w:t>
            </w:r>
          </w:p>
          <w:p w14:paraId="529FB476" w14:textId="77777777" w:rsidR="003324EB" w:rsidRPr="00215048" w:rsidRDefault="003324EB" w:rsidP="00215048">
            <w:pPr>
              <w:numPr>
                <w:ilvl w:val="1"/>
                <w:numId w:val="5"/>
              </w:numPr>
              <w:contextualSpacing/>
              <w:rPr>
                <w:rFonts w:ascii="Calibri" w:eastAsia="Times New Roman" w:hAnsi="Calibri" w:cs="Times New Roman"/>
                <w:b/>
                <w:sz w:val="18"/>
                <w:szCs w:val="18"/>
              </w:rPr>
            </w:pPr>
            <w:r w:rsidRPr="00215048">
              <w:rPr>
                <w:rFonts w:ascii="Calibri" w:eastAsia="Times New Roman" w:hAnsi="Calibri" w:cs="Times New Roman"/>
                <w:sz w:val="18"/>
                <w:szCs w:val="18"/>
              </w:rPr>
              <w:t>2</w:t>
            </w:r>
            <w:r w:rsidRPr="00215048">
              <w:rPr>
                <w:rFonts w:ascii="Calibri" w:eastAsia="Times New Roman" w:hAnsi="Calibri" w:cs="Times New Roman"/>
                <w:sz w:val="18"/>
                <w:szCs w:val="18"/>
                <w:vertAlign w:val="superscript"/>
              </w:rPr>
              <w:t>nd</w:t>
            </w:r>
            <w:r w:rsidRPr="00215048">
              <w:rPr>
                <w:rFonts w:ascii="Calibri" w:eastAsia="Times New Roman" w:hAnsi="Calibri" w:cs="Times New Roman"/>
                <w:sz w:val="18"/>
                <w:szCs w:val="18"/>
              </w:rPr>
              <w:t xml:space="preserve"> Time out in the same session etc. </w:t>
            </w:r>
          </w:p>
          <w:p w14:paraId="53DAE8BC" w14:textId="77777777" w:rsidR="003324EB" w:rsidRPr="00215048" w:rsidRDefault="003324EB" w:rsidP="00215048">
            <w:pPr>
              <w:numPr>
                <w:ilvl w:val="1"/>
                <w:numId w:val="5"/>
              </w:numPr>
              <w:contextualSpacing/>
              <w:rPr>
                <w:rFonts w:ascii="Calibri" w:eastAsia="Times New Roman" w:hAnsi="Calibri" w:cs="Times New Roman"/>
                <w:b/>
                <w:sz w:val="18"/>
                <w:szCs w:val="18"/>
              </w:rPr>
            </w:pPr>
            <w:r w:rsidRPr="00215048">
              <w:rPr>
                <w:rFonts w:ascii="Calibri" w:eastAsia="Times New Roman" w:hAnsi="Calibri" w:cs="Times New Roman"/>
                <w:sz w:val="18"/>
                <w:szCs w:val="18"/>
              </w:rPr>
              <w:t>Throwing furniture/ Breaking equipment</w:t>
            </w:r>
          </w:p>
          <w:p w14:paraId="101F5449" w14:textId="77777777" w:rsidR="003324EB" w:rsidRPr="00215048" w:rsidRDefault="003324EB" w:rsidP="00215048">
            <w:pPr>
              <w:numPr>
                <w:ilvl w:val="1"/>
                <w:numId w:val="5"/>
              </w:numPr>
              <w:contextualSpacing/>
              <w:rPr>
                <w:rFonts w:ascii="Calibri" w:eastAsia="Times New Roman" w:hAnsi="Calibri" w:cs="Times New Roman"/>
                <w:b/>
                <w:sz w:val="18"/>
                <w:szCs w:val="18"/>
              </w:rPr>
            </w:pPr>
            <w:r w:rsidRPr="00215048">
              <w:rPr>
                <w:rFonts w:ascii="Calibri" w:eastAsia="Times New Roman" w:hAnsi="Calibri" w:cs="Times New Roman"/>
                <w:sz w:val="18"/>
                <w:szCs w:val="18"/>
              </w:rPr>
              <w:t>Bullying</w:t>
            </w:r>
          </w:p>
          <w:p w14:paraId="1CF11BC9" w14:textId="77777777" w:rsidR="003324EB" w:rsidRPr="00215048" w:rsidRDefault="003324EB" w:rsidP="00215048">
            <w:pPr>
              <w:numPr>
                <w:ilvl w:val="1"/>
                <w:numId w:val="5"/>
              </w:numPr>
              <w:contextualSpacing/>
              <w:rPr>
                <w:rFonts w:ascii="Calibri" w:eastAsia="Times New Roman" w:hAnsi="Calibri" w:cs="Times New Roman"/>
                <w:b/>
                <w:sz w:val="18"/>
                <w:szCs w:val="18"/>
              </w:rPr>
            </w:pPr>
            <w:r w:rsidRPr="00215048">
              <w:rPr>
                <w:rFonts w:ascii="Calibri" w:eastAsia="Times New Roman" w:hAnsi="Calibri" w:cs="Times New Roman"/>
                <w:sz w:val="18"/>
                <w:szCs w:val="18"/>
              </w:rPr>
              <w:t>Hate language</w:t>
            </w:r>
          </w:p>
          <w:p w14:paraId="68C3A863" w14:textId="77777777" w:rsidR="003324EB" w:rsidRPr="00215048" w:rsidRDefault="003324EB" w:rsidP="00215048">
            <w:pPr>
              <w:numPr>
                <w:ilvl w:val="1"/>
                <w:numId w:val="5"/>
              </w:numPr>
              <w:contextualSpacing/>
              <w:rPr>
                <w:rFonts w:ascii="Calibri" w:eastAsia="Times New Roman" w:hAnsi="Calibri" w:cs="Times New Roman"/>
                <w:b/>
                <w:sz w:val="18"/>
                <w:szCs w:val="18"/>
              </w:rPr>
            </w:pPr>
            <w:r w:rsidRPr="00215048">
              <w:rPr>
                <w:rFonts w:ascii="Calibri" w:eastAsia="Times New Roman" w:hAnsi="Calibri" w:cs="Times New Roman"/>
                <w:sz w:val="18"/>
                <w:szCs w:val="18"/>
              </w:rPr>
              <w:t>Disruption which prevents the class from learning.</w:t>
            </w:r>
          </w:p>
          <w:p w14:paraId="351FCAE9" w14:textId="5EF65D27" w:rsidR="003324EB" w:rsidRPr="000E17CF" w:rsidRDefault="003324EB" w:rsidP="00215048">
            <w:pPr>
              <w:rPr>
                <w:sz w:val="18"/>
                <w:szCs w:val="18"/>
              </w:rPr>
            </w:pPr>
          </w:p>
        </w:tc>
        <w:tc>
          <w:tcPr>
            <w:tcW w:w="4111" w:type="dxa"/>
          </w:tcPr>
          <w:p w14:paraId="0D23C70D" w14:textId="45A8C7FD" w:rsidR="003324EB" w:rsidRPr="000E17CF" w:rsidRDefault="00B41E64" w:rsidP="00B41E64">
            <w:pPr>
              <w:rPr>
                <w:sz w:val="18"/>
                <w:szCs w:val="18"/>
              </w:rPr>
            </w:pPr>
            <w:r w:rsidRPr="00B41E64">
              <w:rPr>
                <w:sz w:val="18"/>
                <w:szCs w:val="18"/>
              </w:rPr>
              <w:t xml:space="preserve">Most children demonstrating these behaviours will have an individual behaviour plan </w:t>
            </w:r>
            <w:r>
              <w:rPr>
                <w:sz w:val="18"/>
                <w:szCs w:val="18"/>
              </w:rPr>
              <w:t>or flow chart so please follow. The behaviour plan will need reporting to parents each day they are on the plan.</w:t>
            </w:r>
            <w:r w:rsidR="002356D3">
              <w:rPr>
                <w:sz w:val="18"/>
                <w:szCs w:val="18"/>
              </w:rPr>
              <w:t xml:space="preserve"> </w:t>
            </w:r>
            <w:r w:rsidR="002356D3" w:rsidRPr="002356D3">
              <w:rPr>
                <w:b/>
                <w:sz w:val="18"/>
                <w:szCs w:val="18"/>
              </w:rPr>
              <w:t xml:space="preserve">A child at this level will have everything </w:t>
            </w:r>
            <w:r w:rsidR="002356D3">
              <w:rPr>
                <w:b/>
                <w:sz w:val="18"/>
                <w:szCs w:val="18"/>
              </w:rPr>
              <w:t xml:space="preserve">reported </w:t>
            </w:r>
            <w:r w:rsidR="002356D3" w:rsidRPr="002356D3">
              <w:rPr>
                <w:b/>
                <w:sz w:val="18"/>
                <w:szCs w:val="18"/>
              </w:rPr>
              <w:t>on CPOMs</w:t>
            </w:r>
          </w:p>
        </w:tc>
      </w:tr>
    </w:tbl>
    <w:p w14:paraId="2EF641C0" w14:textId="77777777" w:rsidR="00CD16E5" w:rsidRDefault="00CD16E5" w:rsidP="00F23B6B">
      <w:pPr>
        <w:spacing w:after="0"/>
        <w:rPr>
          <w:b/>
          <w:sz w:val="24"/>
          <w:szCs w:val="24"/>
          <w:u w:val="single"/>
        </w:rPr>
      </w:pPr>
    </w:p>
    <w:p w14:paraId="46710B64" w14:textId="011C1FA2" w:rsidR="00F23B6B" w:rsidRPr="007B1672" w:rsidRDefault="00F23B6B" w:rsidP="00F23B6B">
      <w:pPr>
        <w:spacing w:after="0"/>
        <w:rPr>
          <w:b/>
          <w:sz w:val="24"/>
          <w:szCs w:val="24"/>
          <w:u w:val="single"/>
        </w:rPr>
      </w:pPr>
      <w:r w:rsidRPr="007B1672">
        <w:rPr>
          <w:b/>
          <w:sz w:val="24"/>
          <w:szCs w:val="24"/>
          <w:u w:val="single"/>
        </w:rPr>
        <w:t xml:space="preserve">Fixed Term and Permanent </w:t>
      </w:r>
      <w:r w:rsidR="00B41E64">
        <w:rPr>
          <w:b/>
          <w:sz w:val="24"/>
          <w:szCs w:val="24"/>
          <w:u w:val="single"/>
        </w:rPr>
        <w:t>Suspension</w:t>
      </w:r>
    </w:p>
    <w:p w14:paraId="0C733FB7" w14:textId="1591C0CB" w:rsidR="00F23B6B" w:rsidRPr="00AA4798" w:rsidRDefault="00F23B6B" w:rsidP="00B41E64">
      <w:pPr>
        <w:spacing w:after="0"/>
        <w:rPr>
          <w:sz w:val="24"/>
          <w:szCs w:val="24"/>
        </w:rPr>
      </w:pPr>
      <w:r>
        <w:rPr>
          <w:sz w:val="24"/>
          <w:szCs w:val="24"/>
        </w:rPr>
        <w:t>A serious breach is an incident that may lead to a fixed term</w:t>
      </w:r>
      <w:r w:rsidR="00B41E64">
        <w:rPr>
          <w:sz w:val="24"/>
          <w:szCs w:val="24"/>
        </w:rPr>
        <w:t xml:space="preserve"> suspension</w:t>
      </w:r>
      <w:r>
        <w:rPr>
          <w:sz w:val="24"/>
          <w:szCs w:val="24"/>
        </w:rPr>
        <w:t xml:space="preserve">. </w:t>
      </w:r>
      <w:r w:rsidR="00B41E64">
        <w:rPr>
          <w:sz w:val="24"/>
          <w:szCs w:val="24"/>
        </w:rPr>
        <w:t>We do not wish to suspend</w:t>
      </w:r>
      <w:r w:rsidRPr="00AA4798">
        <w:rPr>
          <w:sz w:val="24"/>
          <w:szCs w:val="24"/>
        </w:rPr>
        <w:t xml:space="preserve"> any child from school but sometimes this may be necessary. Examples of a serious breach are:</w:t>
      </w:r>
    </w:p>
    <w:p w14:paraId="3C5FF9F7" w14:textId="77777777" w:rsidR="00F23B6B" w:rsidRPr="00AA4798" w:rsidRDefault="00F23B6B" w:rsidP="00F23B6B">
      <w:pPr>
        <w:pStyle w:val="ListParagraph"/>
        <w:numPr>
          <w:ilvl w:val="0"/>
          <w:numId w:val="17"/>
        </w:numPr>
        <w:rPr>
          <w:sz w:val="24"/>
          <w:szCs w:val="24"/>
        </w:rPr>
      </w:pPr>
      <w:r w:rsidRPr="00AA4798">
        <w:rPr>
          <w:sz w:val="24"/>
          <w:szCs w:val="24"/>
        </w:rPr>
        <w:t>racial/homophobic abuse;</w:t>
      </w:r>
    </w:p>
    <w:p w14:paraId="49055232" w14:textId="77777777" w:rsidR="00F23B6B" w:rsidRPr="00AA4798" w:rsidRDefault="00F23B6B" w:rsidP="00F23B6B">
      <w:pPr>
        <w:pStyle w:val="ListParagraph"/>
        <w:numPr>
          <w:ilvl w:val="0"/>
          <w:numId w:val="17"/>
        </w:numPr>
        <w:rPr>
          <w:sz w:val="24"/>
          <w:szCs w:val="24"/>
        </w:rPr>
      </w:pPr>
      <w:r w:rsidRPr="00AA4798">
        <w:rPr>
          <w:sz w:val="24"/>
          <w:szCs w:val="24"/>
        </w:rPr>
        <w:t>extreme verbal abuse directed at another;</w:t>
      </w:r>
    </w:p>
    <w:p w14:paraId="6C2F1D5B" w14:textId="6DBCE818" w:rsidR="00F23B6B" w:rsidRPr="00AA4798" w:rsidRDefault="00F23B6B" w:rsidP="00F23B6B">
      <w:pPr>
        <w:pStyle w:val="ListParagraph"/>
        <w:numPr>
          <w:ilvl w:val="0"/>
          <w:numId w:val="17"/>
        </w:numPr>
        <w:rPr>
          <w:sz w:val="24"/>
          <w:szCs w:val="24"/>
        </w:rPr>
      </w:pPr>
      <w:r w:rsidRPr="00AA4798">
        <w:rPr>
          <w:sz w:val="24"/>
          <w:szCs w:val="24"/>
        </w:rPr>
        <w:t>physical violence</w:t>
      </w:r>
      <w:r w:rsidR="00B41E64">
        <w:rPr>
          <w:sz w:val="24"/>
          <w:szCs w:val="24"/>
        </w:rPr>
        <w:t xml:space="preserve"> to a child or member of staff</w:t>
      </w:r>
      <w:r w:rsidRPr="00AA4798">
        <w:rPr>
          <w:sz w:val="24"/>
          <w:szCs w:val="24"/>
        </w:rPr>
        <w:t>;</w:t>
      </w:r>
    </w:p>
    <w:p w14:paraId="66861A0D" w14:textId="77777777" w:rsidR="00F23B6B" w:rsidRPr="00AA4798" w:rsidRDefault="00F23B6B" w:rsidP="00F23B6B">
      <w:pPr>
        <w:pStyle w:val="ListParagraph"/>
        <w:numPr>
          <w:ilvl w:val="0"/>
          <w:numId w:val="17"/>
        </w:numPr>
        <w:rPr>
          <w:sz w:val="24"/>
          <w:szCs w:val="24"/>
        </w:rPr>
      </w:pPr>
      <w:r w:rsidRPr="00AA4798">
        <w:rPr>
          <w:sz w:val="24"/>
          <w:szCs w:val="24"/>
        </w:rPr>
        <w:t>taking themselves off site;</w:t>
      </w:r>
    </w:p>
    <w:p w14:paraId="41A25770" w14:textId="77777777" w:rsidR="00F23B6B" w:rsidRDefault="00F23B6B" w:rsidP="00F23B6B">
      <w:pPr>
        <w:pStyle w:val="ListParagraph"/>
        <w:numPr>
          <w:ilvl w:val="0"/>
          <w:numId w:val="17"/>
        </w:numPr>
        <w:rPr>
          <w:sz w:val="24"/>
          <w:szCs w:val="24"/>
        </w:rPr>
      </w:pPr>
      <w:r w:rsidRPr="00AA4798">
        <w:rPr>
          <w:sz w:val="24"/>
          <w:szCs w:val="24"/>
        </w:rPr>
        <w:t>repeated verbal/physical abuse/bullying</w:t>
      </w:r>
    </w:p>
    <w:p w14:paraId="7323F22F" w14:textId="77777777" w:rsidR="00CD16E5" w:rsidRDefault="00B41E64" w:rsidP="00CD16E5">
      <w:pPr>
        <w:rPr>
          <w:sz w:val="24"/>
          <w:szCs w:val="24"/>
        </w:rPr>
      </w:pPr>
      <w:r>
        <w:rPr>
          <w:sz w:val="24"/>
          <w:szCs w:val="24"/>
        </w:rPr>
        <w:t>Alternatives to suspension</w:t>
      </w:r>
      <w:r w:rsidR="00F23B6B">
        <w:rPr>
          <w:sz w:val="24"/>
          <w:szCs w:val="24"/>
        </w:rPr>
        <w:t xml:space="preserve">, where appropriate, include </w:t>
      </w:r>
      <w:r>
        <w:rPr>
          <w:sz w:val="24"/>
          <w:szCs w:val="24"/>
        </w:rPr>
        <w:t xml:space="preserve">internal </w:t>
      </w:r>
      <w:r w:rsidR="00F23B6B">
        <w:rPr>
          <w:sz w:val="24"/>
          <w:szCs w:val="24"/>
        </w:rPr>
        <w:t>community service and payback.</w:t>
      </w:r>
    </w:p>
    <w:p w14:paraId="3172C590" w14:textId="064DD653" w:rsidR="000010A1" w:rsidRPr="00CD16E5" w:rsidRDefault="000010A1" w:rsidP="00CD16E5">
      <w:pPr>
        <w:rPr>
          <w:sz w:val="24"/>
          <w:szCs w:val="24"/>
        </w:rPr>
      </w:pPr>
      <w:r w:rsidRPr="00510158">
        <w:rPr>
          <w:b/>
          <w:sz w:val="24"/>
          <w:u w:val="single"/>
        </w:rPr>
        <w:t>SEN</w:t>
      </w:r>
      <w:r>
        <w:rPr>
          <w:b/>
          <w:sz w:val="24"/>
          <w:u w:val="single"/>
        </w:rPr>
        <w:t>D</w:t>
      </w:r>
    </w:p>
    <w:p w14:paraId="1B11E0A9" w14:textId="77777777" w:rsidR="000010A1" w:rsidRPr="00E5459C" w:rsidRDefault="000010A1" w:rsidP="000010A1">
      <w:pPr>
        <w:spacing w:after="0"/>
        <w:rPr>
          <w:sz w:val="24"/>
        </w:rPr>
      </w:pPr>
      <w:r w:rsidRPr="00E5459C">
        <w:rPr>
          <w:sz w:val="24"/>
        </w:rPr>
        <w:lastRenderedPageBreak/>
        <w:t>We are an inclusive school and aim to provide equal opportunities for all groups of childre</w:t>
      </w:r>
      <w:r>
        <w:rPr>
          <w:sz w:val="24"/>
        </w:rPr>
        <w:t xml:space="preserve">n, including those with additional </w:t>
      </w:r>
      <w:r w:rsidRPr="00E5459C">
        <w:rPr>
          <w:sz w:val="24"/>
        </w:rPr>
        <w:t>needs. Where possible the response to a child’s behaviour should not prevent the child from accessing learning, nor should the child’s behaviour prevent others from learning. Where appropriate, ‘reasonable adjustments’ to the implementation of this policy will be made to allow for specific individual needs. These will be reviewed at regular SEN</w:t>
      </w:r>
      <w:r>
        <w:rPr>
          <w:sz w:val="24"/>
        </w:rPr>
        <w:t>D</w:t>
      </w:r>
      <w:r w:rsidRPr="00E5459C">
        <w:rPr>
          <w:sz w:val="24"/>
        </w:rPr>
        <w:t xml:space="preserve"> review meetings with the parents and teacher and SENCO if appropriate. </w:t>
      </w:r>
    </w:p>
    <w:p w14:paraId="326AB00C" w14:textId="77777777" w:rsidR="00CD16E5" w:rsidRDefault="00CD16E5" w:rsidP="007B1672">
      <w:pPr>
        <w:spacing w:after="0"/>
        <w:rPr>
          <w:b/>
          <w:sz w:val="24"/>
          <w:u w:val="single"/>
        </w:rPr>
      </w:pPr>
    </w:p>
    <w:p w14:paraId="2C2C62E6" w14:textId="0A9FE040" w:rsidR="006D6711" w:rsidRPr="007B1672" w:rsidRDefault="006D6711" w:rsidP="007B1672">
      <w:pPr>
        <w:spacing w:after="0"/>
        <w:rPr>
          <w:b/>
          <w:sz w:val="24"/>
          <w:u w:val="single"/>
        </w:rPr>
      </w:pPr>
      <w:r w:rsidRPr="007B1672">
        <w:rPr>
          <w:b/>
          <w:sz w:val="24"/>
          <w:u w:val="single"/>
        </w:rPr>
        <w:t>Play Time and Lunch Time</w:t>
      </w:r>
    </w:p>
    <w:p w14:paraId="3DDAEACB" w14:textId="5D31E9D7" w:rsidR="004777CB" w:rsidRPr="007B1672" w:rsidRDefault="004777CB" w:rsidP="007B1672">
      <w:pPr>
        <w:spacing w:after="0"/>
        <w:rPr>
          <w:sz w:val="24"/>
        </w:rPr>
      </w:pPr>
      <w:r w:rsidRPr="00AA4798">
        <w:rPr>
          <w:sz w:val="24"/>
        </w:rPr>
        <w:t>All adults during play times and lunch time will follow the same behaviour management techniques. If a child repeatedly shows behaviours that fall below our school values and break our school rules or displays a single act of poor behaviour, they will be sent to a member of the leadership team. This is to allow the child to reflect and then be taken back to class to start the learning in the next session. They will miss the following play time</w:t>
      </w:r>
      <w:r w:rsidR="00B41E64">
        <w:rPr>
          <w:sz w:val="24"/>
        </w:rPr>
        <w:t xml:space="preserve"> or part of lunch time</w:t>
      </w:r>
      <w:r w:rsidRPr="00AA4798">
        <w:rPr>
          <w:sz w:val="24"/>
        </w:rPr>
        <w:t>. A text message will be sent home stating:</w:t>
      </w:r>
    </w:p>
    <w:p w14:paraId="2DA8A10D" w14:textId="7142501E" w:rsidR="006D6711" w:rsidRPr="000010A1" w:rsidRDefault="004777CB" w:rsidP="000010A1">
      <w:pPr>
        <w:rPr>
          <w:i/>
          <w:sz w:val="24"/>
        </w:rPr>
      </w:pPr>
      <w:r w:rsidRPr="007B1672">
        <w:rPr>
          <w:i/>
          <w:sz w:val="24"/>
        </w:rPr>
        <w:t>“During play time/ lunch time, _____ has displayed behaviours that fall below our school rules and values. They will miss their next play time/ lunch time. Can you please discuss this with _____ at home. Thank you. (Sign off with member of SLT who dealt with the situation)</w:t>
      </w:r>
    </w:p>
    <w:p w14:paraId="43ED4926" w14:textId="77777777" w:rsidR="00CD16E5" w:rsidRDefault="00CD16E5" w:rsidP="007B1672">
      <w:pPr>
        <w:spacing w:after="0"/>
        <w:rPr>
          <w:b/>
          <w:sz w:val="24"/>
          <w:szCs w:val="24"/>
          <w:u w:val="single"/>
        </w:rPr>
      </w:pPr>
    </w:p>
    <w:p w14:paraId="39373AF4" w14:textId="41F08A0F" w:rsidR="006D6711" w:rsidRPr="007B1672" w:rsidRDefault="006D6711" w:rsidP="007B1672">
      <w:pPr>
        <w:spacing w:after="0"/>
        <w:rPr>
          <w:b/>
          <w:sz w:val="24"/>
          <w:szCs w:val="24"/>
          <w:u w:val="single"/>
        </w:rPr>
      </w:pPr>
      <w:r w:rsidRPr="007B1672">
        <w:rPr>
          <w:b/>
          <w:sz w:val="24"/>
          <w:szCs w:val="24"/>
          <w:u w:val="single"/>
        </w:rPr>
        <w:t>The Role of Parents and Carers</w:t>
      </w:r>
    </w:p>
    <w:p w14:paraId="075FBABD" w14:textId="59AAFC41" w:rsidR="002356D3" w:rsidRDefault="004777CB" w:rsidP="007B1672">
      <w:pPr>
        <w:spacing w:after="0"/>
        <w:rPr>
          <w:sz w:val="24"/>
          <w:szCs w:val="24"/>
        </w:rPr>
      </w:pPr>
      <w:r w:rsidRPr="00AA4798">
        <w:rPr>
          <w:sz w:val="24"/>
          <w:szCs w:val="24"/>
        </w:rPr>
        <w:t xml:space="preserve">Parents have a very important part to play in their children’s education. It is important for children </w:t>
      </w:r>
      <w:r w:rsidR="006B4842">
        <w:rPr>
          <w:sz w:val="24"/>
          <w:szCs w:val="24"/>
        </w:rPr>
        <w:t xml:space="preserve">to </w:t>
      </w:r>
      <w:bookmarkStart w:id="0" w:name="_GoBack"/>
      <w:bookmarkEnd w:id="0"/>
      <w:r w:rsidRPr="00AA4798">
        <w:rPr>
          <w:sz w:val="24"/>
          <w:szCs w:val="24"/>
        </w:rPr>
        <w:t>receive consistent messages about how to behave at home and in school linked with our school values. If you would like any help with this, please contact the school office. When a child falls below our school values a text message</w:t>
      </w:r>
      <w:r w:rsidR="002356D3">
        <w:rPr>
          <w:sz w:val="24"/>
          <w:szCs w:val="24"/>
        </w:rPr>
        <w:t>, phone call or a report card</w:t>
      </w:r>
      <w:r w:rsidRPr="00AA4798">
        <w:rPr>
          <w:sz w:val="24"/>
          <w:szCs w:val="24"/>
        </w:rPr>
        <w:t xml:space="preserve"> system is used to ensure that a parent will receive clear communication the day this incident has taken place. A text message</w:t>
      </w:r>
      <w:r w:rsidR="002356D3">
        <w:rPr>
          <w:sz w:val="24"/>
          <w:szCs w:val="24"/>
        </w:rPr>
        <w:t>, phone call or report card</w:t>
      </w:r>
      <w:r w:rsidRPr="00AA4798">
        <w:rPr>
          <w:sz w:val="24"/>
          <w:szCs w:val="24"/>
        </w:rPr>
        <w:t xml:space="preserve"> will allow a parent and child to reflect honestly at home together.</w:t>
      </w:r>
    </w:p>
    <w:p w14:paraId="296DF240" w14:textId="77777777" w:rsidR="002356D3" w:rsidRDefault="004777CB" w:rsidP="007B1672">
      <w:pPr>
        <w:spacing w:after="0"/>
        <w:rPr>
          <w:sz w:val="24"/>
          <w:szCs w:val="24"/>
        </w:rPr>
      </w:pPr>
      <w:r w:rsidRPr="00AA4798">
        <w:rPr>
          <w:sz w:val="24"/>
          <w:szCs w:val="24"/>
        </w:rPr>
        <w:t xml:space="preserve"> If parents or carers have any concerns about the way their child has been treated, they should initially contact the class teacher. If the concern remains, they should contact the Headteacher. </w:t>
      </w:r>
    </w:p>
    <w:p w14:paraId="684F0A2E" w14:textId="15F92067" w:rsidR="00F80590" w:rsidRPr="000010A1" w:rsidRDefault="004777CB" w:rsidP="007B1672">
      <w:pPr>
        <w:spacing w:after="0"/>
        <w:rPr>
          <w:b/>
          <w:sz w:val="24"/>
          <w:szCs w:val="24"/>
        </w:rPr>
      </w:pPr>
      <w:r w:rsidRPr="00AA4798">
        <w:rPr>
          <w:sz w:val="24"/>
          <w:szCs w:val="24"/>
        </w:rPr>
        <w:t xml:space="preserve">The </w:t>
      </w:r>
      <w:r w:rsidR="002356D3">
        <w:rPr>
          <w:sz w:val="24"/>
          <w:szCs w:val="24"/>
        </w:rPr>
        <w:t xml:space="preserve">teaching staff team and </w:t>
      </w:r>
      <w:r w:rsidRPr="00AA4798">
        <w:rPr>
          <w:sz w:val="24"/>
          <w:szCs w:val="24"/>
        </w:rPr>
        <w:t>SLT will retain records</w:t>
      </w:r>
      <w:r w:rsidR="002356D3">
        <w:rPr>
          <w:sz w:val="24"/>
          <w:szCs w:val="24"/>
        </w:rPr>
        <w:t xml:space="preserve"> using CPOMs</w:t>
      </w:r>
      <w:r w:rsidRPr="00AA4798">
        <w:rPr>
          <w:sz w:val="24"/>
          <w:szCs w:val="24"/>
        </w:rPr>
        <w:t>, monitor behaviour patterns and incidents and will work together with the parent/carer of the child.</w:t>
      </w:r>
      <w:r w:rsidR="00E074CB">
        <w:rPr>
          <w:sz w:val="24"/>
          <w:szCs w:val="24"/>
        </w:rPr>
        <w:t xml:space="preserve"> </w:t>
      </w:r>
    </w:p>
    <w:p w14:paraId="47225190" w14:textId="77777777" w:rsidR="00CD16E5" w:rsidRDefault="00CD16E5" w:rsidP="007B1672">
      <w:pPr>
        <w:spacing w:after="0"/>
        <w:rPr>
          <w:b/>
          <w:sz w:val="24"/>
          <w:szCs w:val="24"/>
          <w:u w:val="single"/>
        </w:rPr>
      </w:pPr>
    </w:p>
    <w:p w14:paraId="3FAF939C" w14:textId="772AFC69" w:rsidR="006D6711" w:rsidRPr="007B1672" w:rsidRDefault="006D6711" w:rsidP="007B1672">
      <w:pPr>
        <w:spacing w:after="0"/>
        <w:rPr>
          <w:b/>
          <w:sz w:val="24"/>
          <w:szCs w:val="24"/>
          <w:u w:val="single"/>
        </w:rPr>
      </w:pPr>
      <w:r w:rsidRPr="007B1672">
        <w:rPr>
          <w:b/>
          <w:sz w:val="24"/>
          <w:szCs w:val="24"/>
          <w:u w:val="single"/>
        </w:rPr>
        <w:t>The use of reasonable force to control or restrain a pupil</w:t>
      </w:r>
    </w:p>
    <w:p w14:paraId="4DBEAB53" w14:textId="16EAAC7D" w:rsidR="00E5459C" w:rsidRPr="00AA4798" w:rsidRDefault="000060D2" w:rsidP="007B1672">
      <w:pPr>
        <w:spacing w:after="0"/>
        <w:rPr>
          <w:sz w:val="24"/>
          <w:szCs w:val="24"/>
        </w:rPr>
      </w:pPr>
      <w:r>
        <w:rPr>
          <w:sz w:val="24"/>
          <w:szCs w:val="24"/>
        </w:rPr>
        <w:t>Staff at Wick CE</w:t>
      </w:r>
      <w:r w:rsidR="00E5459C" w:rsidRPr="00AA4798">
        <w:rPr>
          <w:sz w:val="24"/>
          <w:szCs w:val="24"/>
        </w:rPr>
        <w:t xml:space="preserve"> Primary School will never use force as a punishment. However, there may be a rare occasion when the use of reasonable force to guide, escort or restrain a pupil may be called for</w:t>
      </w:r>
      <w:r w:rsidR="00B41E64">
        <w:rPr>
          <w:sz w:val="24"/>
          <w:szCs w:val="24"/>
        </w:rPr>
        <w:t xml:space="preserve"> using a Team Teach approach</w:t>
      </w:r>
      <w:r w:rsidR="00E5459C" w:rsidRPr="00AA4798">
        <w:rPr>
          <w:sz w:val="24"/>
          <w:szCs w:val="24"/>
        </w:rPr>
        <w:t>. Where possible more than one adult will be present. The Education and Inspections Act 2006 states that staff can use reasonable force to prevent pupils:</w:t>
      </w:r>
    </w:p>
    <w:p w14:paraId="26BF7F52" w14:textId="77777777" w:rsidR="00E5459C" w:rsidRPr="00AA4798" w:rsidRDefault="00E5459C" w:rsidP="00E5459C">
      <w:pPr>
        <w:pStyle w:val="ListParagraph"/>
        <w:numPr>
          <w:ilvl w:val="0"/>
          <w:numId w:val="18"/>
        </w:numPr>
        <w:rPr>
          <w:sz w:val="24"/>
          <w:szCs w:val="24"/>
        </w:rPr>
      </w:pPr>
      <w:r w:rsidRPr="00AA4798">
        <w:rPr>
          <w:sz w:val="24"/>
          <w:szCs w:val="24"/>
        </w:rPr>
        <w:t>committing any offence;</w:t>
      </w:r>
    </w:p>
    <w:p w14:paraId="1B844369" w14:textId="77777777" w:rsidR="00E5459C" w:rsidRPr="00AA4798" w:rsidRDefault="00E5459C" w:rsidP="00E5459C">
      <w:pPr>
        <w:pStyle w:val="ListParagraph"/>
        <w:numPr>
          <w:ilvl w:val="0"/>
          <w:numId w:val="18"/>
        </w:numPr>
        <w:rPr>
          <w:sz w:val="24"/>
          <w:szCs w:val="24"/>
        </w:rPr>
      </w:pPr>
      <w:r w:rsidRPr="00AA4798">
        <w:rPr>
          <w:sz w:val="24"/>
          <w:szCs w:val="24"/>
        </w:rPr>
        <w:t>causing personal injury to, or damage to the property of any person (including the pupil him/herself);</w:t>
      </w:r>
    </w:p>
    <w:p w14:paraId="3C1AC5B9" w14:textId="77777777" w:rsidR="00E5459C" w:rsidRPr="00AA4798" w:rsidRDefault="00E5459C" w:rsidP="00E5459C">
      <w:pPr>
        <w:pStyle w:val="ListParagraph"/>
        <w:numPr>
          <w:ilvl w:val="0"/>
          <w:numId w:val="18"/>
        </w:numPr>
        <w:rPr>
          <w:sz w:val="24"/>
          <w:szCs w:val="24"/>
        </w:rPr>
      </w:pPr>
      <w:r w:rsidRPr="00AA4798">
        <w:rPr>
          <w:sz w:val="24"/>
          <w:szCs w:val="24"/>
        </w:rPr>
        <w:lastRenderedPageBreak/>
        <w:t>prejudicing the maintenance of good order and discipline at the school or among any pupils receiving education at the school, whether during a teaching session or otherwise;</w:t>
      </w:r>
    </w:p>
    <w:p w14:paraId="6A2014FC" w14:textId="77777777" w:rsidR="00E5459C" w:rsidRPr="00AA4798" w:rsidRDefault="00E5459C" w:rsidP="00E5459C">
      <w:pPr>
        <w:pStyle w:val="ListParagraph"/>
        <w:numPr>
          <w:ilvl w:val="0"/>
          <w:numId w:val="18"/>
        </w:numPr>
        <w:rPr>
          <w:sz w:val="24"/>
          <w:szCs w:val="24"/>
        </w:rPr>
      </w:pPr>
      <w:r w:rsidRPr="00AA4798">
        <w:rPr>
          <w:sz w:val="24"/>
          <w:szCs w:val="24"/>
        </w:rPr>
        <w:t xml:space="preserve">where a child’s behaviour is known to place them or others at risk, a positive handling plan will be drawn up and discussed and agreed with the parent. </w:t>
      </w:r>
    </w:p>
    <w:p w14:paraId="6F589245" w14:textId="53FEECEF" w:rsidR="00A86B55" w:rsidRPr="00B41E64" w:rsidRDefault="00E5459C" w:rsidP="00B41E64">
      <w:pPr>
        <w:rPr>
          <w:sz w:val="24"/>
          <w:szCs w:val="24"/>
        </w:rPr>
      </w:pPr>
      <w:r w:rsidRPr="00AA4798">
        <w:rPr>
          <w:sz w:val="24"/>
          <w:szCs w:val="24"/>
        </w:rPr>
        <w:t xml:space="preserve">Staff will report any such incidents </w:t>
      </w:r>
      <w:r w:rsidR="000010A1">
        <w:rPr>
          <w:sz w:val="24"/>
          <w:szCs w:val="24"/>
        </w:rPr>
        <w:t>on CPOMs to the H</w:t>
      </w:r>
      <w:r w:rsidR="00B41E64">
        <w:rPr>
          <w:sz w:val="24"/>
          <w:szCs w:val="24"/>
        </w:rPr>
        <w:t xml:space="preserve">eadteacher by </w:t>
      </w:r>
      <w:r w:rsidRPr="00AA4798">
        <w:rPr>
          <w:sz w:val="24"/>
          <w:szCs w:val="24"/>
        </w:rPr>
        <w:t>record</w:t>
      </w:r>
      <w:r w:rsidR="00B41E64">
        <w:rPr>
          <w:sz w:val="24"/>
          <w:szCs w:val="24"/>
        </w:rPr>
        <w:t>ing the</w:t>
      </w:r>
      <w:r w:rsidRPr="00AA4798">
        <w:rPr>
          <w:sz w:val="24"/>
          <w:szCs w:val="24"/>
        </w:rPr>
        <w:t xml:space="preserve"> incident and inform</w:t>
      </w:r>
      <w:r w:rsidR="00B41E64">
        <w:rPr>
          <w:sz w:val="24"/>
          <w:szCs w:val="24"/>
        </w:rPr>
        <w:t>ing</w:t>
      </w:r>
      <w:r w:rsidRPr="00AA4798">
        <w:rPr>
          <w:sz w:val="24"/>
          <w:szCs w:val="24"/>
        </w:rPr>
        <w:t xml:space="preserve"> parents.</w:t>
      </w:r>
    </w:p>
    <w:p w14:paraId="33F05714" w14:textId="77777777" w:rsidR="00A86B55" w:rsidRPr="00A86B55" w:rsidRDefault="00A86B55" w:rsidP="00A86B55">
      <w:pPr>
        <w:autoSpaceDE w:val="0"/>
        <w:autoSpaceDN w:val="0"/>
        <w:adjustRightInd w:val="0"/>
        <w:spacing w:after="0" w:line="240" w:lineRule="auto"/>
        <w:jc w:val="both"/>
        <w:rPr>
          <w:rFonts w:ascii="Arial" w:eastAsia="Times New Roman" w:hAnsi="Arial" w:cs="Arial"/>
          <w:b/>
          <w:bCs/>
          <w:u w:val="single"/>
          <w:lang w:val="en-US" w:eastAsia="en-GB"/>
        </w:rPr>
      </w:pPr>
      <w:r w:rsidRPr="00A86B55">
        <w:rPr>
          <w:rFonts w:ascii="Arial" w:eastAsia="Times New Roman" w:hAnsi="Arial" w:cs="Arial"/>
          <w:b/>
          <w:bCs/>
          <w:u w:val="single"/>
          <w:lang w:val="en-US" w:eastAsia="en-GB"/>
        </w:rPr>
        <w:t>Monitoring and Review</w:t>
      </w:r>
    </w:p>
    <w:p w14:paraId="26497767" w14:textId="77777777" w:rsidR="00A86B55" w:rsidRPr="00A86B55" w:rsidRDefault="00A86B55" w:rsidP="00A86B55">
      <w:pPr>
        <w:autoSpaceDE w:val="0"/>
        <w:autoSpaceDN w:val="0"/>
        <w:adjustRightInd w:val="0"/>
        <w:spacing w:after="0" w:line="240" w:lineRule="auto"/>
        <w:jc w:val="both"/>
        <w:rPr>
          <w:rFonts w:ascii="Arial" w:eastAsia="Times New Roman" w:hAnsi="Arial" w:cs="Arial"/>
          <w:lang w:val="en-US" w:eastAsia="en-GB"/>
        </w:rPr>
      </w:pPr>
      <w:r w:rsidRPr="00A86B55">
        <w:rPr>
          <w:rFonts w:ascii="Arial" w:eastAsia="Times New Roman" w:hAnsi="Arial" w:cs="Arial"/>
          <w:lang w:val="en-US" w:eastAsia="en-GB"/>
        </w:rPr>
        <w:t>This policy is a working policy and will be subject to regular review in practice. The school will review the process to ensure that it continues to work effectively.</w:t>
      </w:r>
    </w:p>
    <w:p w14:paraId="6B767BCA" w14:textId="77777777" w:rsidR="00A86B55" w:rsidRPr="00A86B55" w:rsidRDefault="00A86B55" w:rsidP="00A86B55">
      <w:pPr>
        <w:autoSpaceDE w:val="0"/>
        <w:autoSpaceDN w:val="0"/>
        <w:adjustRightInd w:val="0"/>
        <w:spacing w:after="0" w:line="240" w:lineRule="auto"/>
        <w:jc w:val="both"/>
        <w:rPr>
          <w:rFonts w:ascii="Arial" w:eastAsia="Times New Roman" w:hAnsi="Arial" w:cs="Arial"/>
          <w:bCs/>
          <w:i/>
          <w:iCs/>
          <w:lang w:val="en-US" w:eastAsia="en-GB"/>
        </w:rPr>
      </w:pPr>
    </w:p>
    <w:p w14:paraId="3B77D843" w14:textId="3F54AC65" w:rsidR="00A86B55" w:rsidRPr="00A86B55" w:rsidRDefault="00A86B55" w:rsidP="00A86B55">
      <w:pPr>
        <w:spacing w:after="0" w:line="240" w:lineRule="auto"/>
        <w:ind w:left="1440" w:hanging="1440"/>
        <w:jc w:val="both"/>
        <w:rPr>
          <w:rFonts w:ascii="Arial" w:eastAsia="Times New Roman" w:hAnsi="Arial" w:cs="Arial"/>
          <w:lang w:eastAsia="en-GB"/>
        </w:rPr>
      </w:pPr>
      <w:r w:rsidRPr="00A86B55">
        <w:rPr>
          <w:rFonts w:ascii="Arial" w:eastAsia="Times New Roman" w:hAnsi="Arial" w:cs="Arial"/>
          <w:lang w:eastAsia="en-GB"/>
        </w:rPr>
        <w:t>Written by:</w:t>
      </w:r>
      <w:r w:rsidRPr="00A86B55">
        <w:rPr>
          <w:rFonts w:ascii="Arial" w:eastAsia="Times New Roman" w:hAnsi="Arial" w:cs="Arial"/>
          <w:lang w:eastAsia="en-GB"/>
        </w:rPr>
        <w:tab/>
        <w:t>Robert Cockle</w:t>
      </w:r>
      <w:r w:rsidRPr="00A86B55">
        <w:rPr>
          <w:rFonts w:ascii="Arial" w:eastAsia="Times New Roman" w:hAnsi="Arial" w:cs="Arial"/>
          <w:lang w:eastAsia="en-GB"/>
        </w:rPr>
        <w:tab/>
      </w:r>
      <w:r w:rsidRPr="00A86B55">
        <w:rPr>
          <w:rFonts w:ascii="Arial" w:eastAsia="Times New Roman" w:hAnsi="Arial" w:cs="Arial"/>
          <w:lang w:eastAsia="en-GB"/>
        </w:rPr>
        <w:tab/>
      </w:r>
      <w:r w:rsidRPr="00A86B55">
        <w:rPr>
          <w:rFonts w:ascii="Arial" w:eastAsia="Times New Roman" w:hAnsi="Arial" w:cs="Arial"/>
          <w:lang w:eastAsia="en-GB"/>
        </w:rPr>
        <w:tab/>
      </w:r>
      <w:r w:rsidRPr="00A86B55">
        <w:rPr>
          <w:rFonts w:ascii="Arial" w:eastAsia="Times New Roman" w:hAnsi="Arial" w:cs="Arial"/>
          <w:lang w:eastAsia="en-GB"/>
        </w:rPr>
        <w:tab/>
      </w:r>
      <w:r w:rsidRPr="00A86B55">
        <w:rPr>
          <w:rFonts w:ascii="Arial" w:eastAsia="Times New Roman" w:hAnsi="Arial" w:cs="Arial"/>
          <w:lang w:eastAsia="en-GB"/>
        </w:rPr>
        <w:tab/>
        <w:t>Date:</w:t>
      </w:r>
      <w:r w:rsidR="005700A8">
        <w:rPr>
          <w:rFonts w:ascii="Arial" w:eastAsia="Times New Roman" w:hAnsi="Arial" w:cs="Arial"/>
          <w:lang w:eastAsia="en-GB"/>
        </w:rPr>
        <w:t xml:space="preserve"> 1/9/25</w:t>
      </w:r>
      <w:r w:rsidRPr="00A86B55">
        <w:rPr>
          <w:rFonts w:ascii="Arial" w:eastAsia="Times New Roman" w:hAnsi="Arial" w:cs="Arial"/>
          <w:lang w:eastAsia="en-GB"/>
        </w:rPr>
        <w:tab/>
      </w:r>
      <w:r w:rsidRPr="00A86B55">
        <w:rPr>
          <w:rFonts w:ascii="Arial" w:eastAsia="Times New Roman" w:hAnsi="Arial" w:cs="Arial"/>
          <w:lang w:eastAsia="en-GB"/>
        </w:rPr>
        <w:tab/>
      </w:r>
      <w:r w:rsidRPr="00A86B55">
        <w:rPr>
          <w:rFonts w:ascii="Arial" w:eastAsia="Times New Roman" w:hAnsi="Arial" w:cs="Arial"/>
          <w:lang w:eastAsia="en-GB"/>
        </w:rPr>
        <w:tab/>
      </w:r>
      <w:r w:rsidRPr="00A86B55">
        <w:rPr>
          <w:rFonts w:ascii="Arial" w:eastAsia="Times New Roman" w:hAnsi="Arial" w:cs="Arial"/>
          <w:lang w:eastAsia="en-GB"/>
        </w:rPr>
        <w:tab/>
      </w:r>
      <w:r w:rsidRPr="00A86B55">
        <w:rPr>
          <w:rFonts w:ascii="Arial" w:eastAsia="Times New Roman" w:hAnsi="Arial" w:cs="Arial"/>
          <w:lang w:eastAsia="en-GB"/>
        </w:rPr>
        <w:tab/>
      </w:r>
      <w:r w:rsidRPr="00A86B55">
        <w:rPr>
          <w:rFonts w:ascii="Arial" w:eastAsia="Times New Roman" w:hAnsi="Arial" w:cs="Arial"/>
          <w:lang w:eastAsia="en-GB"/>
        </w:rPr>
        <w:tab/>
      </w:r>
      <w:r w:rsidRPr="00A86B55">
        <w:rPr>
          <w:rFonts w:ascii="Arial" w:eastAsia="Times New Roman" w:hAnsi="Arial" w:cs="Arial"/>
          <w:lang w:eastAsia="en-GB"/>
        </w:rPr>
        <w:tab/>
      </w:r>
    </w:p>
    <w:p w14:paraId="7FB0611F" w14:textId="2E66717D" w:rsidR="00A86B55" w:rsidRPr="00A86B55" w:rsidRDefault="00A86B55" w:rsidP="00A86B55">
      <w:pPr>
        <w:spacing w:after="0" w:line="240" w:lineRule="auto"/>
        <w:jc w:val="both"/>
        <w:rPr>
          <w:rFonts w:ascii="Arial" w:eastAsia="Times New Roman" w:hAnsi="Arial" w:cs="Arial"/>
          <w:lang w:eastAsia="en-GB"/>
        </w:rPr>
      </w:pPr>
      <w:r w:rsidRPr="00A86B55">
        <w:rPr>
          <w:rFonts w:ascii="Arial" w:eastAsia="Times New Roman" w:hAnsi="Arial" w:cs="Arial"/>
          <w:lang w:eastAsia="en-GB"/>
        </w:rPr>
        <w:t>Approved by:</w:t>
      </w:r>
      <w:r w:rsidRPr="00A86B55">
        <w:rPr>
          <w:rFonts w:ascii="Arial" w:eastAsia="Times New Roman" w:hAnsi="Arial" w:cs="Arial"/>
          <w:lang w:eastAsia="en-GB"/>
        </w:rPr>
        <w:tab/>
      </w:r>
      <w:r w:rsidR="00F80590">
        <w:rPr>
          <w:rFonts w:ascii="Arial" w:eastAsia="Times New Roman" w:hAnsi="Arial" w:cs="Arial"/>
          <w:lang w:eastAsia="en-GB"/>
        </w:rPr>
        <w:t>Full Governing Body</w:t>
      </w:r>
      <w:r w:rsidR="00F80590">
        <w:rPr>
          <w:rFonts w:ascii="Arial" w:eastAsia="Times New Roman" w:hAnsi="Arial" w:cs="Arial"/>
          <w:lang w:eastAsia="en-GB"/>
        </w:rPr>
        <w:tab/>
      </w:r>
      <w:r w:rsidR="00F80590">
        <w:rPr>
          <w:rFonts w:ascii="Arial" w:eastAsia="Times New Roman" w:hAnsi="Arial" w:cs="Arial"/>
          <w:lang w:eastAsia="en-GB"/>
        </w:rPr>
        <w:tab/>
      </w:r>
      <w:r w:rsidR="00F80590">
        <w:rPr>
          <w:rFonts w:ascii="Arial" w:eastAsia="Times New Roman" w:hAnsi="Arial" w:cs="Arial"/>
          <w:lang w:eastAsia="en-GB"/>
        </w:rPr>
        <w:tab/>
      </w:r>
      <w:r w:rsidRPr="00A86B55">
        <w:rPr>
          <w:rFonts w:ascii="Arial" w:eastAsia="Times New Roman" w:hAnsi="Arial" w:cs="Arial"/>
          <w:lang w:eastAsia="en-GB"/>
        </w:rPr>
        <w:tab/>
        <w:t xml:space="preserve">Date: </w:t>
      </w:r>
    </w:p>
    <w:p w14:paraId="2C8AD9D9" w14:textId="77777777" w:rsidR="00A86B55" w:rsidRPr="00A86B55" w:rsidRDefault="00A86B55" w:rsidP="00A86B55">
      <w:pPr>
        <w:spacing w:after="0" w:line="240" w:lineRule="auto"/>
        <w:jc w:val="both"/>
        <w:rPr>
          <w:rFonts w:ascii="Arial" w:eastAsia="Times New Roman" w:hAnsi="Arial" w:cs="Arial"/>
          <w:lang w:eastAsia="en-GB"/>
        </w:rPr>
      </w:pPr>
    </w:p>
    <w:p w14:paraId="65D42FC6" w14:textId="2B1C973C" w:rsidR="00A86B55" w:rsidRPr="00A86B55" w:rsidRDefault="00A86B55" w:rsidP="00A86B55">
      <w:pPr>
        <w:spacing w:after="0" w:line="240" w:lineRule="auto"/>
        <w:jc w:val="both"/>
        <w:rPr>
          <w:rFonts w:ascii="Arial" w:eastAsia="Times New Roman" w:hAnsi="Arial" w:cs="Arial"/>
          <w:lang w:eastAsia="en-GB"/>
        </w:rPr>
      </w:pPr>
      <w:r w:rsidRPr="00A86B55">
        <w:rPr>
          <w:rFonts w:ascii="Arial" w:eastAsia="Times New Roman" w:hAnsi="Arial" w:cs="Arial"/>
          <w:lang w:eastAsia="en-GB"/>
        </w:rPr>
        <w:t>Reviewed by:</w:t>
      </w:r>
      <w:r w:rsidRPr="00A86B55">
        <w:rPr>
          <w:rFonts w:ascii="Arial" w:eastAsia="Times New Roman" w:hAnsi="Arial" w:cs="Arial"/>
          <w:lang w:eastAsia="en-GB"/>
        </w:rPr>
        <w:tab/>
      </w:r>
      <w:r w:rsidR="00F80590">
        <w:rPr>
          <w:rFonts w:ascii="Arial" w:eastAsia="Times New Roman" w:hAnsi="Arial" w:cs="Arial"/>
          <w:lang w:eastAsia="en-GB"/>
        </w:rPr>
        <w:t>Full Governing Body</w:t>
      </w:r>
      <w:r w:rsidR="00F80590">
        <w:rPr>
          <w:rFonts w:ascii="Arial" w:eastAsia="Times New Roman" w:hAnsi="Arial" w:cs="Arial"/>
          <w:lang w:eastAsia="en-GB"/>
        </w:rPr>
        <w:tab/>
      </w:r>
      <w:r w:rsidR="00F80590">
        <w:rPr>
          <w:rFonts w:ascii="Arial" w:eastAsia="Times New Roman" w:hAnsi="Arial" w:cs="Arial"/>
          <w:lang w:eastAsia="en-GB"/>
        </w:rPr>
        <w:tab/>
      </w:r>
      <w:r w:rsidR="00F80590">
        <w:rPr>
          <w:rFonts w:ascii="Arial" w:eastAsia="Times New Roman" w:hAnsi="Arial" w:cs="Arial"/>
          <w:lang w:eastAsia="en-GB"/>
        </w:rPr>
        <w:tab/>
      </w:r>
      <w:r w:rsidRPr="00A86B55">
        <w:rPr>
          <w:rFonts w:ascii="Arial" w:eastAsia="Times New Roman" w:hAnsi="Arial" w:cs="Arial"/>
          <w:lang w:eastAsia="en-GB"/>
        </w:rPr>
        <w:tab/>
        <w:t xml:space="preserve">Date: </w:t>
      </w:r>
    </w:p>
    <w:p w14:paraId="1839A5E2" w14:textId="77777777" w:rsidR="00A86B55" w:rsidRPr="00A86B55" w:rsidRDefault="00A86B55" w:rsidP="00A86B55">
      <w:pPr>
        <w:spacing w:after="0" w:line="240" w:lineRule="auto"/>
        <w:jc w:val="both"/>
        <w:rPr>
          <w:rFonts w:ascii="Arial" w:eastAsia="Times New Roman" w:hAnsi="Arial" w:cs="Arial"/>
          <w:lang w:eastAsia="en-GB"/>
        </w:rPr>
      </w:pPr>
    </w:p>
    <w:p w14:paraId="769D989A" w14:textId="02E2B5F0" w:rsidR="00A86B55" w:rsidRPr="00A86B55" w:rsidRDefault="00A86B55" w:rsidP="00A86B55">
      <w:pPr>
        <w:spacing w:after="0" w:line="240" w:lineRule="auto"/>
        <w:ind w:left="1440" w:hanging="1440"/>
        <w:jc w:val="both"/>
        <w:rPr>
          <w:rFonts w:ascii="Arial" w:eastAsia="Times New Roman" w:hAnsi="Arial" w:cs="Arial"/>
          <w:lang w:eastAsia="en-GB"/>
        </w:rPr>
      </w:pPr>
      <w:r w:rsidRPr="00A86B55">
        <w:rPr>
          <w:rFonts w:ascii="Arial" w:eastAsia="Times New Roman" w:hAnsi="Arial" w:cs="Arial"/>
          <w:lang w:eastAsia="en-GB"/>
        </w:rPr>
        <w:t>Next review:</w:t>
      </w:r>
      <w:r w:rsidRPr="00A86B55">
        <w:rPr>
          <w:rFonts w:ascii="Arial" w:eastAsia="Times New Roman" w:hAnsi="Arial" w:cs="Arial"/>
          <w:lang w:eastAsia="en-GB"/>
        </w:rPr>
        <w:tab/>
      </w:r>
    </w:p>
    <w:p w14:paraId="16F4536B" w14:textId="77777777" w:rsidR="00A86B55" w:rsidRPr="00A86B55" w:rsidRDefault="00A86B55" w:rsidP="00A86B55">
      <w:pPr>
        <w:spacing w:after="0" w:line="240" w:lineRule="auto"/>
        <w:jc w:val="both"/>
        <w:rPr>
          <w:rFonts w:ascii="Arial" w:eastAsia="Times New Roman" w:hAnsi="Arial" w:cs="Arial"/>
          <w:lang w:eastAsia="en-GB"/>
        </w:rPr>
      </w:pPr>
      <w:r w:rsidRPr="00A86B55">
        <w:rPr>
          <w:rFonts w:ascii="Arial" w:eastAsia="Times New Roman" w:hAnsi="Arial" w:cs="Arial"/>
          <w:lang w:eastAsia="en-GB"/>
        </w:rPr>
        <w:tab/>
      </w:r>
      <w:r w:rsidRPr="00A86B55">
        <w:rPr>
          <w:rFonts w:ascii="Arial" w:eastAsia="Times New Roman" w:hAnsi="Arial" w:cs="Arial"/>
          <w:lang w:eastAsia="en-GB"/>
        </w:rPr>
        <w:tab/>
      </w:r>
      <w:r w:rsidRPr="00A86B55">
        <w:rPr>
          <w:rFonts w:ascii="Arial" w:eastAsia="Times New Roman" w:hAnsi="Arial" w:cs="Arial"/>
          <w:lang w:eastAsia="en-GB"/>
        </w:rPr>
        <w:tab/>
      </w:r>
      <w:r w:rsidRPr="00A86B55">
        <w:rPr>
          <w:rFonts w:ascii="Arial" w:eastAsia="Times New Roman" w:hAnsi="Arial" w:cs="Arial"/>
          <w:lang w:eastAsia="en-GB"/>
        </w:rPr>
        <w:tab/>
      </w:r>
      <w:r w:rsidRPr="00A86B55">
        <w:rPr>
          <w:rFonts w:ascii="Arial" w:eastAsia="Times New Roman" w:hAnsi="Arial" w:cs="Arial"/>
          <w:lang w:eastAsia="en-GB"/>
        </w:rPr>
        <w:tab/>
      </w:r>
      <w:r w:rsidRPr="00A86B55">
        <w:rPr>
          <w:rFonts w:ascii="Arial" w:eastAsia="Times New Roman" w:hAnsi="Arial" w:cs="Arial"/>
          <w:lang w:eastAsia="en-GB"/>
        </w:rPr>
        <w:tab/>
      </w:r>
    </w:p>
    <w:p w14:paraId="0EE4841B" w14:textId="3B7473E0" w:rsidR="00A86B55" w:rsidRPr="00A86B55" w:rsidRDefault="00A86B55" w:rsidP="00A86B55">
      <w:pPr>
        <w:spacing w:after="0" w:line="240" w:lineRule="auto"/>
        <w:jc w:val="both"/>
        <w:rPr>
          <w:rFonts w:ascii="Arial" w:eastAsia="Times New Roman" w:hAnsi="Arial" w:cs="Arial"/>
          <w:lang w:eastAsia="en-GB"/>
        </w:rPr>
      </w:pPr>
      <w:r w:rsidRPr="00A86B55">
        <w:rPr>
          <w:rFonts w:ascii="Arial" w:eastAsia="Times New Roman" w:hAnsi="Arial" w:cs="Arial"/>
          <w:lang w:eastAsia="en-GB"/>
        </w:rPr>
        <w:t>Signed……………………………………………………</w:t>
      </w:r>
      <w:r w:rsidRPr="00A86B55">
        <w:rPr>
          <w:rFonts w:ascii="Arial" w:eastAsia="Times New Roman" w:hAnsi="Arial" w:cs="Arial"/>
          <w:lang w:eastAsia="en-GB"/>
        </w:rPr>
        <w:tab/>
        <w:t>Date ………………………..</w:t>
      </w:r>
    </w:p>
    <w:p w14:paraId="451E7B01" w14:textId="77777777" w:rsidR="000010A1" w:rsidRDefault="000010A1" w:rsidP="009F34AE">
      <w:pPr>
        <w:spacing w:after="0" w:line="240" w:lineRule="auto"/>
        <w:jc w:val="both"/>
        <w:rPr>
          <w:rFonts w:ascii="Arial" w:eastAsia="Times New Roman" w:hAnsi="Arial" w:cs="Arial"/>
          <w:lang w:eastAsia="en-GB"/>
        </w:rPr>
      </w:pPr>
    </w:p>
    <w:p w14:paraId="6FACCC02" w14:textId="636F6FBC" w:rsidR="00721730" w:rsidRDefault="00A86B55" w:rsidP="009F34AE">
      <w:pPr>
        <w:spacing w:after="0" w:line="240" w:lineRule="auto"/>
        <w:jc w:val="both"/>
        <w:rPr>
          <w:rFonts w:ascii="Arial" w:eastAsia="Times New Roman" w:hAnsi="Arial" w:cs="Arial"/>
          <w:lang w:eastAsia="en-GB"/>
        </w:rPr>
      </w:pPr>
      <w:r w:rsidRPr="00A86B55">
        <w:rPr>
          <w:rFonts w:ascii="Arial" w:eastAsia="Times New Roman" w:hAnsi="Arial" w:cs="Arial"/>
          <w:lang w:eastAsia="en-GB"/>
        </w:rPr>
        <w:t xml:space="preserve">Chair of </w:t>
      </w:r>
      <w:r w:rsidR="00F80590">
        <w:rPr>
          <w:rFonts w:ascii="Arial" w:eastAsia="Times New Roman" w:hAnsi="Arial" w:cs="Arial"/>
          <w:lang w:eastAsia="en-GB"/>
        </w:rPr>
        <w:t>Full Governing Body</w:t>
      </w:r>
    </w:p>
    <w:p w14:paraId="5445CCD9" w14:textId="1CBB38E8" w:rsidR="002356D3" w:rsidRDefault="002356D3" w:rsidP="009F34AE">
      <w:pPr>
        <w:spacing w:after="0" w:line="240" w:lineRule="auto"/>
        <w:jc w:val="both"/>
        <w:rPr>
          <w:rFonts w:ascii="Arial" w:eastAsia="Times New Roman" w:hAnsi="Arial" w:cs="Arial"/>
          <w:lang w:eastAsia="en-GB"/>
        </w:rPr>
      </w:pPr>
    </w:p>
    <w:p w14:paraId="697CFB31" w14:textId="77777777" w:rsidR="00CD16E5" w:rsidRDefault="00CD16E5" w:rsidP="000010A1">
      <w:pPr>
        <w:rPr>
          <w:sz w:val="28"/>
        </w:rPr>
      </w:pPr>
    </w:p>
    <w:p w14:paraId="5427A094" w14:textId="77777777" w:rsidR="00CD16E5" w:rsidRDefault="00CD16E5" w:rsidP="000010A1">
      <w:pPr>
        <w:rPr>
          <w:sz w:val="28"/>
        </w:rPr>
      </w:pPr>
    </w:p>
    <w:p w14:paraId="5DD97A57" w14:textId="77777777" w:rsidR="00CD16E5" w:rsidRDefault="00CD16E5" w:rsidP="000010A1">
      <w:pPr>
        <w:rPr>
          <w:sz w:val="28"/>
        </w:rPr>
      </w:pPr>
    </w:p>
    <w:p w14:paraId="1487F45C" w14:textId="77777777" w:rsidR="00CD16E5" w:rsidRDefault="00CD16E5" w:rsidP="000010A1">
      <w:pPr>
        <w:rPr>
          <w:sz w:val="28"/>
        </w:rPr>
      </w:pPr>
    </w:p>
    <w:p w14:paraId="6C3B67AC" w14:textId="77777777" w:rsidR="00CD16E5" w:rsidRDefault="00CD16E5" w:rsidP="000010A1">
      <w:pPr>
        <w:rPr>
          <w:sz w:val="28"/>
        </w:rPr>
      </w:pPr>
    </w:p>
    <w:p w14:paraId="66955299" w14:textId="77777777" w:rsidR="00CD16E5" w:rsidRDefault="00CD16E5" w:rsidP="000010A1">
      <w:pPr>
        <w:rPr>
          <w:sz w:val="28"/>
        </w:rPr>
      </w:pPr>
    </w:p>
    <w:p w14:paraId="4186DEB4" w14:textId="77777777" w:rsidR="00CD16E5" w:rsidRDefault="00CD16E5" w:rsidP="000010A1">
      <w:pPr>
        <w:rPr>
          <w:sz w:val="28"/>
        </w:rPr>
      </w:pPr>
    </w:p>
    <w:p w14:paraId="0764CCB9" w14:textId="77777777" w:rsidR="00CD16E5" w:rsidRDefault="00CD16E5" w:rsidP="000010A1">
      <w:pPr>
        <w:rPr>
          <w:sz w:val="28"/>
        </w:rPr>
      </w:pPr>
    </w:p>
    <w:p w14:paraId="665C2AB5" w14:textId="77777777" w:rsidR="00CD16E5" w:rsidRDefault="00CD16E5" w:rsidP="000010A1">
      <w:pPr>
        <w:rPr>
          <w:sz w:val="28"/>
        </w:rPr>
      </w:pPr>
    </w:p>
    <w:p w14:paraId="2C284C67" w14:textId="77777777" w:rsidR="00CD16E5" w:rsidRDefault="00CD16E5" w:rsidP="000010A1">
      <w:pPr>
        <w:rPr>
          <w:sz w:val="28"/>
        </w:rPr>
      </w:pPr>
    </w:p>
    <w:p w14:paraId="44860295" w14:textId="77777777" w:rsidR="00CD16E5" w:rsidRDefault="00CD16E5" w:rsidP="000010A1">
      <w:pPr>
        <w:rPr>
          <w:sz w:val="28"/>
        </w:rPr>
      </w:pPr>
    </w:p>
    <w:p w14:paraId="0E9562AB" w14:textId="77777777" w:rsidR="009F58B2" w:rsidRDefault="009F58B2" w:rsidP="009F58B2">
      <w:pPr>
        <w:widowControl w:val="0"/>
        <w:autoSpaceDE w:val="0"/>
        <w:autoSpaceDN w:val="0"/>
        <w:spacing w:before="72" w:after="0" w:line="1665" w:lineRule="exact"/>
        <w:ind w:right="3"/>
        <w:rPr>
          <w:rFonts w:ascii="Trebuchet MS" w:eastAsia="Trebuchet MS" w:hAnsi="Trebuchet MS" w:cs="Trebuchet MS"/>
          <w:b/>
          <w:color w:val="5C6B89"/>
          <w:w w:val="60"/>
          <w:sz w:val="52"/>
          <w:szCs w:val="52"/>
          <w:u w:val="single"/>
          <w:lang w:val="en-US"/>
        </w:rPr>
      </w:pPr>
    </w:p>
    <w:p w14:paraId="585C6993" w14:textId="77777777" w:rsidR="00F80379" w:rsidRPr="00F5437B" w:rsidRDefault="00F80379" w:rsidP="00F80379">
      <w:pPr>
        <w:spacing w:after="0"/>
        <w:ind w:left="790"/>
        <w:rPr>
          <w:sz w:val="18"/>
          <w:szCs w:val="20"/>
        </w:rPr>
      </w:pPr>
      <w:r w:rsidRPr="00F5437B">
        <w:rPr>
          <w:rFonts w:ascii="Segoe UI Symbol" w:eastAsia="Segoe UI Symbol" w:hAnsi="Segoe UI Symbol" w:cs="Segoe UI Symbol"/>
          <w:color w:val="1E3A8A"/>
          <w:sz w:val="44"/>
          <w:szCs w:val="20"/>
        </w:rPr>
        <w:lastRenderedPageBreak/>
        <w:t>■</w:t>
      </w:r>
      <w:r w:rsidRPr="00F5437B">
        <w:rPr>
          <w:rFonts w:ascii="Arial" w:eastAsia="Arial" w:hAnsi="Arial" w:cs="Arial"/>
          <w:b/>
          <w:color w:val="1E3A8A"/>
          <w:sz w:val="44"/>
          <w:szCs w:val="20"/>
        </w:rPr>
        <w:t xml:space="preserve"> CONSEQUENCES FOR NOT</w:t>
      </w:r>
    </w:p>
    <w:p w14:paraId="6C4B1500" w14:textId="77777777" w:rsidR="00F80379" w:rsidRPr="00F5437B" w:rsidRDefault="00F80379" w:rsidP="00F80379">
      <w:pPr>
        <w:spacing w:after="0"/>
        <w:jc w:val="center"/>
        <w:rPr>
          <w:sz w:val="18"/>
          <w:szCs w:val="20"/>
        </w:rPr>
      </w:pPr>
      <w:r w:rsidRPr="00F5437B">
        <w:rPr>
          <w:rFonts w:ascii="Arial" w:eastAsia="Arial" w:hAnsi="Arial" w:cs="Arial"/>
          <w:b/>
          <w:color w:val="1E3A8A"/>
          <w:sz w:val="44"/>
          <w:szCs w:val="20"/>
        </w:rPr>
        <w:t xml:space="preserve">BEING READY, RESPECTFUL &amp; SAFE </w:t>
      </w:r>
      <w:r w:rsidRPr="00F5437B">
        <w:rPr>
          <w:rFonts w:ascii="Segoe UI Symbol" w:eastAsia="Segoe UI Symbol" w:hAnsi="Segoe UI Symbol" w:cs="Segoe UI Symbol"/>
          <w:color w:val="1E3A8A"/>
          <w:sz w:val="44"/>
          <w:szCs w:val="20"/>
        </w:rPr>
        <w:t>■</w:t>
      </w:r>
    </w:p>
    <w:tbl>
      <w:tblPr>
        <w:tblStyle w:val="TableGrid0"/>
        <w:tblW w:w="10000" w:type="dxa"/>
        <w:tblInd w:w="-487" w:type="dxa"/>
        <w:tblCellMar>
          <w:left w:w="115" w:type="dxa"/>
          <w:right w:w="115" w:type="dxa"/>
        </w:tblCellMar>
        <w:tblLook w:val="04A0" w:firstRow="1" w:lastRow="0" w:firstColumn="1" w:lastColumn="0" w:noHBand="0" w:noVBand="1"/>
      </w:tblPr>
      <w:tblGrid>
        <w:gridCol w:w="10000"/>
      </w:tblGrid>
      <w:tr w:rsidR="00F80379" w:rsidRPr="00F5437B" w14:paraId="275B62A1" w14:textId="77777777" w:rsidTr="002E1554">
        <w:trPr>
          <w:trHeight w:val="2000"/>
        </w:trPr>
        <w:tc>
          <w:tcPr>
            <w:tcW w:w="10000" w:type="dxa"/>
            <w:tcBorders>
              <w:top w:val="single" w:sz="16" w:space="0" w:color="000000"/>
              <w:left w:val="single" w:sz="16" w:space="0" w:color="000000"/>
              <w:bottom w:val="single" w:sz="8" w:space="0" w:color="FFFFFF"/>
              <w:right w:val="single" w:sz="16" w:space="0" w:color="000000"/>
            </w:tcBorders>
            <w:shd w:val="clear" w:color="auto" w:fill="F87171"/>
            <w:vAlign w:val="center"/>
          </w:tcPr>
          <w:p w14:paraId="177190B9" w14:textId="77777777" w:rsidR="00F80379" w:rsidRPr="00F5437B" w:rsidRDefault="00F80379" w:rsidP="002E1554">
            <w:pPr>
              <w:spacing w:after="302"/>
              <w:jc w:val="center"/>
              <w:rPr>
                <w:sz w:val="18"/>
                <w:szCs w:val="20"/>
              </w:rPr>
            </w:pPr>
            <w:r w:rsidRPr="00F5437B">
              <w:rPr>
                <w:rFonts w:ascii="Arial" w:eastAsia="Arial" w:hAnsi="Arial" w:cs="Arial"/>
                <w:b/>
                <w:sz w:val="20"/>
                <w:szCs w:val="20"/>
              </w:rPr>
              <w:t>1. REMINDER STAGE</w:t>
            </w:r>
          </w:p>
          <w:p w14:paraId="7AC9B616" w14:textId="77777777" w:rsidR="00F80379" w:rsidRPr="00F5437B" w:rsidRDefault="00F80379" w:rsidP="002E1554">
            <w:pPr>
              <w:jc w:val="center"/>
              <w:rPr>
                <w:sz w:val="18"/>
                <w:szCs w:val="20"/>
              </w:rPr>
            </w:pPr>
            <w:r w:rsidRPr="00F5437B">
              <w:rPr>
                <w:rFonts w:ascii="Arial" w:eastAsia="Arial" w:hAnsi="Arial" w:cs="Arial"/>
                <w:sz w:val="20"/>
                <w:szCs w:val="20"/>
              </w:rPr>
              <w:t>Remind the pupil of their behaviour and link back to the 3 school rules or the routine which isn’t being followed by the pupil.</w:t>
            </w:r>
          </w:p>
        </w:tc>
      </w:tr>
      <w:tr w:rsidR="00F80379" w:rsidRPr="00F5437B" w14:paraId="74948E07" w14:textId="77777777" w:rsidTr="002E1554">
        <w:trPr>
          <w:trHeight w:val="1700"/>
        </w:trPr>
        <w:tc>
          <w:tcPr>
            <w:tcW w:w="10000" w:type="dxa"/>
            <w:tcBorders>
              <w:top w:val="single" w:sz="8" w:space="0" w:color="FFFFFF"/>
              <w:left w:val="single" w:sz="16" w:space="0" w:color="000000"/>
              <w:bottom w:val="single" w:sz="8" w:space="0" w:color="FFFFFF"/>
              <w:right w:val="single" w:sz="16" w:space="0" w:color="000000"/>
            </w:tcBorders>
            <w:shd w:val="clear" w:color="auto" w:fill="FBBF24"/>
            <w:vAlign w:val="center"/>
          </w:tcPr>
          <w:p w14:paraId="77E37F0B" w14:textId="77777777" w:rsidR="00F80379" w:rsidRPr="00F5437B" w:rsidRDefault="00F80379" w:rsidP="002E1554">
            <w:pPr>
              <w:spacing w:after="302"/>
              <w:jc w:val="center"/>
              <w:rPr>
                <w:sz w:val="18"/>
                <w:szCs w:val="20"/>
              </w:rPr>
            </w:pPr>
            <w:r w:rsidRPr="00F5437B">
              <w:rPr>
                <w:rFonts w:ascii="Arial" w:eastAsia="Arial" w:hAnsi="Arial" w:cs="Arial"/>
                <w:b/>
                <w:sz w:val="20"/>
                <w:szCs w:val="20"/>
              </w:rPr>
              <w:t>2. VERBAL WARNING</w:t>
            </w:r>
          </w:p>
          <w:p w14:paraId="6D8DD0EA" w14:textId="77777777" w:rsidR="00F80379" w:rsidRPr="00F5437B" w:rsidRDefault="00F80379" w:rsidP="002E1554">
            <w:pPr>
              <w:jc w:val="center"/>
              <w:rPr>
                <w:sz w:val="18"/>
                <w:szCs w:val="20"/>
              </w:rPr>
            </w:pPr>
            <w:r w:rsidRPr="00F5437B">
              <w:rPr>
                <w:rFonts w:ascii="Arial" w:eastAsia="Arial" w:hAnsi="Arial" w:cs="Arial"/>
                <w:sz w:val="20"/>
                <w:szCs w:val="20"/>
              </w:rPr>
              <w:t>Acknowledge the wrong choice being made and remind them of the expected behaviour.</w:t>
            </w:r>
          </w:p>
        </w:tc>
      </w:tr>
      <w:tr w:rsidR="00F80379" w:rsidRPr="00F5437B" w14:paraId="4481A783" w14:textId="77777777" w:rsidTr="002E1554">
        <w:trPr>
          <w:trHeight w:val="2000"/>
        </w:trPr>
        <w:tc>
          <w:tcPr>
            <w:tcW w:w="10000" w:type="dxa"/>
            <w:tcBorders>
              <w:top w:val="single" w:sz="8" w:space="0" w:color="FFFFFF"/>
              <w:left w:val="single" w:sz="16" w:space="0" w:color="000000"/>
              <w:bottom w:val="single" w:sz="8" w:space="0" w:color="FFFFFF"/>
              <w:right w:val="single" w:sz="16" w:space="0" w:color="000000"/>
            </w:tcBorders>
            <w:shd w:val="clear" w:color="auto" w:fill="34D399"/>
            <w:vAlign w:val="center"/>
          </w:tcPr>
          <w:p w14:paraId="0219877A" w14:textId="77777777" w:rsidR="00F80379" w:rsidRPr="00F5437B" w:rsidRDefault="00F80379" w:rsidP="002E1554">
            <w:pPr>
              <w:spacing w:after="302"/>
              <w:jc w:val="center"/>
              <w:rPr>
                <w:sz w:val="18"/>
                <w:szCs w:val="20"/>
              </w:rPr>
            </w:pPr>
            <w:r w:rsidRPr="00F5437B">
              <w:rPr>
                <w:rFonts w:ascii="Arial" w:eastAsia="Arial" w:hAnsi="Arial" w:cs="Arial"/>
                <w:b/>
                <w:sz w:val="20"/>
                <w:szCs w:val="20"/>
              </w:rPr>
              <w:t>3. LOSS OF MINUTES OR MOVEMENT TO ANOTHER AREA</w:t>
            </w:r>
          </w:p>
          <w:p w14:paraId="286EFA36" w14:textId="77777777" w:rsidR="00F80379" w:rsidRPr="00F5437B" w:rsidRDefault="00F80379" w:rsidP="002E1554">
            <w:pPr>
              <w:ind w:left="56" w:right="56"/>
              <w:jc w:val="center"/>
              <w:rPr>
                <w:sz w:val="18"/>
                <w:szCs w:val="20"/>
              </w:rPr>
            </w:pPr>
            <w:r w:rsidRPr="00F5437B">
              <w:rPr>
                <w:rFonts w:ascii="Arial" w:eastAsia="Arial" w:hAnsi="Arial" w:cs="Arial"/>
                <w:sz w:val="20"/>
                <w:szCs w:val="20"/>
              </w:rPr>
              <w:t xml:space="preserve">After the verbal warning a minute will be issued for the continued behaviour or movement to another class.  </w:t>
            </w:r>
            <w:r w:rsidRPr="00F5437B">
              <w:rPr>
                <w:rFonts w:ascii="Arial" w:eastAsia="Arial" w:hAnsi="Arial" w:cs="Arial"/>
                <w:b/>
                <w:bCs/>
                <w:sz w:val="20"/>
                <w:szCs w:val="20"/>
              </w:rPr>
              <w:t>Teacher to inform parents.</w:t>
            </w:r>
          </w:p>
        </w:tc>
      </w:tr>
      <w:tr w:rsidR="00F80379" w:rsidRPr="00F5437B" w14:paraId="131895B1" w14:textId="77777777" w:rsidTr="002E1554">
        <w:trPr>
          <w:trHeight w:val="2000"/>
        </w:trPr>
        <w:tc>
          <w:tcPr>
            <w:tcW w:w="10000" w:type="dxa"/>
            <w:tcBorders>
              <w:top w:val="single" w:sz="8" w:space="0" w:color="FFFFFF"/>
              <w:left w:val="single" w:sz="16" w:space="0" w:color="000000"/>
              <w:bottom w:val="single" w:sz="8" w:space="0" w:color="FFFFFF"/>
              <w:right w:val="single" w:sz="16" w:space="0" w:color="000000"/>
            </w:tcBorders>
            <w:shd w:val="clear" w:color="auto" w:fill="60A5FA"/>
            <w:vAlign w:val="center"/>
          </w:tcPr>
          <w:p w14:paraId="3D04186B" w14:textId="77777777" w:rsidR="00F80379" w:rsidRPr="00F5437B" w:rsidRDefault="00F80379" w:rsidP="002E1554">
            <w:pPr>
              <w:spacing w:after="302"/>
              <w:jc w:val="center"/>
              <w:rPr>
                <w:sz w:val="18"/>
                <w:szCs w:val="20"/>
              </w:rPr>
            </w:pPr>
            <w:r w:rsidRPr="00F5437B">
              <w:rPr>
                <w:rFonts w:ascii="Arial" w:eastAsia="Arial" w:hAnsi="Arial" w:cs="Arial"/>
                <w:b/>
                <w:sz w:val="20"/>
                <w:szCs w:val="20"/>
              </w:rPr>
              <w:t>4. SENT TO SLT MEMBER</w:t>
            </w:r>
          </w:p>
          <w:p w14:paraId="612993D1" w14:textId="77777777" w:rsidR="00F80379" w:rsidRPr="00F5437B" w:rsidRDefault="00F80379" w:rsidP="002E1554">
            <w:pPr>
              <w:jc w:val="center"/>
              <w:rPr>
                <w:sz w:val="18"/>
                <w:szCs w:val="20"/>
              </w:rPr>
            </w:pPr>
            <w:r w:rsidRPr="00F5437B">
              <w:rPr>
                <w:rFonts w:ascii="Arial" w:eastAsia="Arial" w:hAnsi="Arial" w:cs="Arial"/>
                <w:sz w:val="20"/>
                <w:szCs w:val="20"/>
              </w:rPr>
              <w:t>If this is needed in the same session after their return they are sent to a member of SLT somewhere in school and another minute will be lost.</w:t>
            </w:r>
          </w:p>
        </w:tc>
      </w:tr>
      <w:tr w:rsidR="00F80379" w:rsidRPr="00F5437B" w14:paraId="107D7157" w14:textId="77777777" w:rsidTr="002E1554">
        <w:trPr>
          <w:trHeight w:val="2000"/>
        </w:trPr>
        <w:tc>
          <w:tcPr>
            <w:tcW w:w="10000" w:type="dxa"/>
            <w:tcBorders>
              <w:top w:val="single" w:sz="8" w:space="0" w:color="FFFFFF"/>
              <w:left w:val="single" w:sz="16" w:space="0" w:color="000000"/>
              <w:bottom w:val="single" w:sz="16" w:space="0" w:color="000000"/>
              <w:right w:val="single" w:sz="16" w:space="0" w:color="000000"/>
            </w:tcBorders>
            <w:shd w:val="clear" w:color="auto" w:fill="A78BFA"/>
            <w:vAlign w:val="center"/>
          </w:tcPr>
          <w:p w14:paraId="313355D5" w14:textId="77777777" w:rsidR="00F80379" w:rsidRPr="00F5437B" w:rsidRDefault="00F80379" w:rsidP="002E1554">
            <w:pPr>
              <w:spacing w:after="302"/>
              <w:jc w:val="center"/>
              <w:rPr>
                <w:sz w:val="18"/>
                <w:szCs w:val="20"/>
              </w:rPr>
            </w:pPr>
            <w:r w:rsidRPr="00F5437B">
              <w:rPr>
                <w:rFonts w:ascii="Arial" w:eastAsia="Arial" w:hAnsi="Arial" w:cs="Arial"/>
                <w:b/>
                <w:sz w:val="20"/>
                <w:szCs w:val="20"/>
              </w:rPr>
              <w:t>5. SENT TO HEAD OF SCHOOL OR EXECUTIVE HEADTEACHER</w:t>
            </w:r>
          </w:p>
          <w:p w14:paraId="19709E81" w14:textId="77777777" w:rsidR="00F80379" w:rsidRPr="00F5437B" w:rsidRDefault="00F80379" w:rsidP="002E1554">
            <w:pPr>
              <w:jc w:val="center"/>
              <w:rPr>
                <w:sz w:val="18"/>
                <w:szCs w:val="20"/>
              </w:rPr>
            </w:pPr>
            <w:r w:rsidRPr="00F5437B">
              <w:rPr>
                <w:rFonts w:ascii="Arial" w:eastAsia="Arial" w:hAnsi="Arial" w:cs="Arial"/>
                <w:sz w:val="20"/>
                <w:szCs w:val="20"/>
              </w:rPr>
              <w:t>Escalated to the HoS or Executive Head and removed from the class for the rest of that session. Any work not completed needs to be followed up at breaktime or at home.</w:t>
            </w:r>
          </w:p>
        </w:tc>
      </w:tr>
    </w:tbl>
    <w:p w14:paraId="3771CC1B" w14:textId="77777777" w:rsidR="00F80379" w:rsidRDefault="00F80379" w:rsidP="00F80379"/>
    <w:tbl>
      <w:tblPr>
        <w:tblStyle w:val="TableGrid"/>
        <w:tblW w:w="0" w:type="auto"/>
        <w:tblLook w:val="04A0" w:firstRow="1" w:lastRow="0" w:firstColumn="1" w:lastColumn="0" w:noHBand="0" w:noVBand="1"/>
      </w:tblPr>
      <w:tblGrid>
        <w:gridCol w:w="9016"/>
      </w:tblGrid>
      <w:tr w:rsidR="00F80379" w14:paraId="35A20B7C" w14:textId="77777777" w:rsidTr="002E1554">
        <w:tc>
          <w:tcPr>
            <w:tcW w:w="9016" w:type="dxa"/>
          </w:tcPr>
          <w:p w14:paraId="23AFF5D0" w14:textId="77777777" w:rsidR="00F80379" w:rsidRDefault="00F80379" w:rsidP="00F80379">
            <w:pPr>
              <w:pStyle w:val="ListParagraph"/>
              <w:numPr>
                <w:ilvl w:val="0"/>
                <w:numId w:val="30"/>
              </w:numPr>
              <w:spacing w:line="259" w:lineRule="auto"/>
            </w:pPr>
            <w:r>
              <w:t>Physical incidents to be investigated immediately and where a child has been physical, staff move straight to loss of minutes.</w:t>
            </w:r>
          </w:p>
          <w:p w14:paraId="3075E369" w14:textId="77777777" w:rsidR="00F80379" w:rsidRDefault="00F80379" w:rsidP="00F80379">
            <w:pPr>
              <w:pStyle w:val="ListParagraph"/>
              <w:numPr>
                <w:ilvl w:val="0"/>
                <w:numId w:val="30"/>
              </w:numPr>
              <w:spacing w:line="259" w:lineRule="auto"/>
            </w:pPr>
            <w:r>
              <w:t xml:space="preserve">Any incidents involving children being physical or sent to SLT need to be logged onto CPOMS including details on the incident. </w:t>
            </w:r>
          </w:p>
        </w:tc>
      </w:tr>
    </w:tbl>
    <w:p w14:paraId="5556F26B" w14:textId="77777777" w:rsidR="00D47313" w:rsidRDefault="00D47313">
      <w:pPr>
        <w:rPr>
          <w:sz w:val="28"/>
        </w:rPr>
      </w:pPr>
      <w:r>
        <w:rPr>
          <w:sz w:val="28"/>
        </w:rPr>
        <w:br w:type="page"/>
      </w:r>
    </w:p>
    <w:p w14:paraId="7F35959B" w14:textId="77777777" w:rsidR="00D47313" w:rsidRDefault="00D47313" w:rsidP="000010A1">
      <w:pPr>
        <w:rPr>
          <w:sz w:val="28"/>
        </w:rPr>
      </w:pPr>
    </w:p>
    <w:p w14:paraId="143BB129" w14:textId="0F90DD75" w:rsidR="00CD16E5" w:rsidRDefault="00D47313" w:rsidP="000010A1">
      <w:pPr>
        <w:rPr>
          <w:sz w:val="28"/>
        </w:rPr>
      </w:pPr>
      <w:r w:rsidRPr="003F448E">
        <w:rPr>
          <w:noProof/>
          <w:color w:val="2F5496" w:themeColor="accent5" w:themeShade="BF"/>
          <w:sz w:val="40"/>
          <w:szCs w:val="40"/>
          <w:lang w:eastAsia="en-GB"/>
        </w:rPr>
        <mc:AlternateContent>
          <mc:Choice Requires="wps">
            <w:drawing>
              <wp:anchor distT="0" distB="0" distL="114300" distR="114300" simplePos="0" relativeHeight="251663360" behindDoc="0" locked="0" layoutInCell="1" allowOverlap="1" wp14:anchorId="124B4150" wp14:editId="72363F54">
                <wp:simplePos x="0" y="0"/>
                <wp:positionH relativeFrom="column">
                  <wp:posOffset>1814830</wp:posOffset>
                </wp:positionH>
                <wp:positionV relativeFrom="paragraph">
                  <wp:posOffset>-234950</wp:posOffset>
                </wp:positionV>
                <wp:extent cx="2409825" cy="723331"/>
                <wp:effectExtent l="19050" t="19050" r="28575" b="19685"/>
                <wp:wrapNone/>
                <wp:docPr id="1" name="Rounded Rectangle 1"/>
                <wp:cNvGraphicFramePr/>
                <a:graphic xmlns:a="http://schemas.openxmlformats.org/drawingml/2006/main">
                  <a:graphicData uri="http://schemas.microsoft.com/office/word/2010/wordprocessingShape">
                    <wps:wsp>
                      <wps:cNvSpPr/>
                      <wps:spPr>
                        <a:xfrm>
                          <a:off x="0" y="0"/>
                          <a:ext cx="2409825" cy="723331"/>
                        </a:xfrm>
                        <a:prstGeom prst="roundRect">
                          <a:avLst/>
                        </a:prstGeom>
                        <a:solidFill>
                          <a:schemeClr val="accent1">
                            <a:lumMod val="20000"/>
                            <a:lumOff val="80000"/>
                          </a:schemeClr>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1E214C" w14:textId="77777777" w:rsidR="00D47313" w:rsidRPr="00334E11" w:rsidRDefault="00D47313" w:rsidP="00D47313">
                            <w:pPr>
                              <w:spacing w:after="0"/>
                              <w:jc w:val="center"/>
                              <w:rPr>
                                <w:b/>
                                <w:color w:val="000000" w:themeColor="text1"/>
                                <w:sz w:val="36"/>
                                <w:szCs w:val="36"/>
                              </w:rPr>
                            </w:pPr>
                            <w:r w:rsidRPr="00334E11">
                              <w:rPr>
                                <w:b/>
                                <w:color w:val="000000" w:themeColor="text1"/>
                                <w:sz w:val="36"/>
                                <w:szCs w:val="36"/>
                              </w:rPr>
                              <w:t xml:space="preserve">Instructions given </w:t>
                            </w:r>
                          </w:p>
                          <w:p w14:paraId="66F046A9" w14:textId="77777777" w:rsidR="00D47313" w:rsidRPr="00FA2392" w:rsidRDefault="00D47313" w:rsidP="00D47313">
                            <w:pPr>
                              <w:spacing w:after="0"/>
                              <w:jc w:val="center"/>
                              <w:rPr>
                                <w:b/>
                                <w:color w:val="7030A0"/>
                                <w:sz w:val="24"/>
                                <w:szCs w:val="28"/>
                              </w:rPr>
                            </w:pPr>
                          </w:p>
                          <w:p w14:paraId="2AD3AA5F" w14:textId="77777777" w:rsidR="00D47313" w:rsidRDefault="00D47313" w:rsidP="00D47313">
                            <w:pPr>
                              <w:spacing w:after="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4B4150" id="Rounded Rectangle 1" o:spid="_x0000_s1026" style="position:absolute;margin-left:142.9pt;margin-top:-18.5pt;width:189.75pt;height:5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" fillcolor="#deeaf6 [660]" strokecolor="black [3213]" strokeweight="3pt">
                <v:stroke joinstyle="miter"/>
                <v:textbox>
                  <w:txbxContent>
                    <w:p w14:paraId="681E214C" w14:textId="77777777" w:rsidR="00D47313" w:rsidRPr="00334E11" w:rsidRDefault="00D47313" w:rsidP="00D47313">
                      <w:pPr>
                        <w:spacing w:after="0"/>
                        <w:jc w:val="center"/>
                        <w:rPr>
                          <w:b/>
                          <w:color w:val="000000" w:themeColor="text1"/>
                          <w:sz w:val="36"/>
                          <w:szCs w:val="36"/>
                        </w:rPr>
                      </w:pPr>
                      <w:r w:rsidRPr="00334E11">
                        <w:rPr>
                          <w:b/>
                          <w:color w:val="000000" w:themeColor="text1"/>
                          <w:sz w:val="36"/>
                          <w:szCs w:val="36"/>
                        </w:rPr>
                        <w:t xml:space="preserve">Instructions given </w:t>
                      </w:r>
                    </w:p>
                    <w:p w14:paraId="66F046A9" w14:textId="77777777" w:rsidR="00D47313" w:rsidRPr="00FA2392" w:rsidRDefault="00D47313" w:rsidP="00D47313">
                      <w:pPr>
                        <w:spacing w:after="0"/>
                        <w:jc w:val="center"/>
                        <w:rPr>
                          <w:b/>
                          <w:color w:val="7030A0"/>
                          <w:sz w:val="24"/>
                          <w:szCs w:val="28"/>
                        </w:rPr>
                      </w:pPr>
                    </w:p>
                    <w:p w14:paraId="2AD3AA5F" w14:textId="77777777" w:rsidR="00D47313" w:rsidRDefault="00D47313" w:rsidP="00D47313">
                      <w:pPr>
                        <w:spacing w:after="0"/>
                      </w:pPr>
                    </w:p>
                  </w:txbxContent>
                </v:textbox>
              </v:roundrect>
            </w:pict>
          </mc:Fallback>
        </mc:AlternateContent>
      </w:r>
    </w:p>
    <w:p w14:paraId="4037F8B3" w14:textId="68C80A8B" w:rsidR="00D47313" w:rsidRPr="002C13FB" w:rsidRDefault="00D47313" w:rsidP="00D47313">
      <w:pPr>
        <w:spacing w:after="0"/>
        <w:rPr>
          <w:color w:val="2F5496" w:themeColor="accent5" w:themeShade="BF"/>
          <w:sz w:val="40"/>
          <w:szCs w:val="40"/>
        </w:rPr>
      </w:pPr>
      <w:r w:rsidRPr="003F448E">
        <w:rPr>
          <w:noProof/>
          <w:color w:val="2F5496" w:themeColor="accent5" w:themeShade="BF"/>
          <w:sz w:val="40"/>
          <w:szCs w:val="40"/>
          <w:lang w:eastAsia="en-GB"/>
        </w:rPr>
        <mc:AlternateContent>
          <mc:Choice Requires="wps">
            <w:drawing>
              <wp:anchor distT="0" distB="0" distL="114300" distR="114300" simplePos="0" relativeHeight="251676672" behindDoc="0" locked="0" layoutInCell="1" allowOverlap="1" wp14:anchorId="3E4CBFB2" wp14:editId="2162F33F">
                <wp:simplePos x="0" y="0"/>
                <wp:positionH relativeFrom="column">
                  <wp:posOffset>4937126</wp:posOffset>
                </wp:positionH>
                <wp:positionV relativeFrom="paragraph">
                  <wp:posOffset>6271260</wp:posOffset>
                </wp:positionV>
                <wp:extent cx="45719" cy="883920"/>
                <wp:effectExtent l="57150" t="19050" r="50165" b="49530"/>
                <wp:wrapNone/>
                <wp:docPr id="13" name="Straight Arrow Connector 13"/>
                <wp:cNvGraphicFramePr/>
                <a:graphic xmlns:a="http://schemas.openxmlformats.org/drawingml/2006/main">
                  <a:graphicData uri="http://schemas.microsoft.com/office/word/2010/wordprocessingShape">
                    <wps:wsp>
                      <wps:cNvCnPr/>
                      <wps:spPr>
                        <a:xfrm>
                          <a:off x="0" y="0"/>
                          <a:ext cx="45719" cy="88392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C3A206" id="_x0000_t32" coordsize="21600,21600" o:spt="32" o:oned="t" path="m,l21600,21600e" filled="f">
                <v:path arrowok="t" fillok="f" o:connecttype="none"/>
                <o:lock v:ext="edit" shapetype="t"/>
              </v:shapetype>
              <v:shape id="Straight Arrow Connector 13" o:spid="_x0000_s1026" type="#_x0000_t32" style="position:absolute;margin-left:388.75pt;margin-top:493.8pt;width:3.6pt;height:69.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" strokecolor="black [3213]" strokeweight="3pt">
                <v:stroke endarrow="block" joinstyle="miter"/>
              </v:shap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69504" behindDoc="0" locked="0" layoutInCell="1" allowOverlap="1" wp14:anchorId="6C1A7AB8" wp14:editId="4EE2E5F2">
                <wp:simplePos x="0" y="0"/>
                <wp:positionH relativeFrom="column">
                  <wp:posOffset>3444240</wp:posOffset>
                </wp:positionH>
                <wp:positionV relativeFrom="paragraph">
                  <wp:posOffset>4792980</wp:posOffset>
                </wp:positionV>
                <wp:extent cx="2910840" cy="1478280"/>
                <wp:effectExtent l="19050" t="19050" r="22860" b="26670"/>
                <wp:wrapNone/>
                <wp:docPr id="10" name="Rounded Rectangle 10"/>
                <wp:cNvGraphicFramePr/>
                <a:graphic xmlns:a="http://schemas.openxmlformats.org/drawingml/2006/main">
                  <a:graphicData uri="http://schemas.microsoft.com/office/word/2010/wordprocessingShape">
                    <wps:wsp>
                      <wps:cNvSpPr/>
                      <wps:spPr>
                        <a:xfrm>
                          <a:off x="0" y="0"/>
                          <a:ext cx="2910840" cy="1478280"/>
                        </a:xfrm>
                        <a:prstGeom prst="roundRect">
                          <a:avLst/>
                        </a:prstGeom>
                        <a:solidFill>
                          <a:schemeClr val="accent2">
                            <a:lumMod val="60000"/>
                            <a:lumOff val="40000"/>
                          </a:schemeClr>
                        </a:solidFill>
                        <a:ln w="38100" cap="flat" cmpd="sng" algn="ctr">
                          <a:solidFill>
                            <a:sysClr val="windowText" lastClr="000000"/>
                          </a:solidFill>
                          <a:prstDash val="solid"/>
                          <a:miter lim="800000"/>
                        </a:ln>
                        <a:effectLst/>
                      </wps:spPr>
                      <wps:txbx>
                        <w:txbxContent>
                          <w:p w14:paraId="4DD613B6" w14:textId="77777777" w:rsidR="00D47313" w:rsidRPr="000349C7" w:rsidRDefault="00D47313" w:rsidP="00D47313">
                            <w:pPr>
                              <w:spacing w:after="0"/>
                              <w:jc w:val="center"/>
                              <w:rPr>
                                <w:b/>
                                <w:color w:val="000000" w:themeColor="text1"/>
                                <w:sz w:val="24"/>
                                <w:szCs w:val="24"/>
                              </w:rPr>
                            </w:pPr>
                            <w:r w:rsidRPr="000349C7">
                              <w:rPr>
                                <w:b/>
                                <w:color w:val="000000" w:themeColor="text1"/>
                                <w:sz w:val="24"/>
                                <w:szCs w:val="24"/>
                              </w:rPr>
                              <w:t>If continues to be uncooperative and non-compliant:</w:t>
                            </w:r>
                          </w:p>
                          <w:p w14:paraId="28BEF979" w14:textId="77777777" w:rsidR="00D47313" w:rsidRPr="000349C7" w:rsidRDefault="00D47313" w:rsidP="00D47313">
                            <w:pPr>
                              <w:spacing w:after="0"/>
                              <w:jc w:val="center"/>
                              <w:rPr>
                                <w:b/>
                                <w:color w:val="7030A0"/>
                                <w:sz w:val="24"/>
                                <w:szCs w:val="24"/>
                              </w:rPr>
                            </w:pPr>
                            <w:r w:rsidRPr="000349C7">
                              <w:rPr>
                                <w:b/>
                                <w:color w:val="7030A0"/>
                                <w:sz w:val="24"/>
                                <w:szCs w:val="24"/>
                              </w:rPr>
                              <w:t xml:space="preserve">Call for member of SLT </w:t>
                            </w:r>
                            <w:r>
                              <w:rPr>
                                <w:b/>
                                <w:color w:val="7030A0"/>
                                <w:sz w:val="24"/>
                                <w:szCs w:val="24"/>
                              </w:rPr>
                              <w:t>or Parent Link</w:t>
                            </w:r>
                            <w:r w:rsidRPr="000349C7">
                              <w:rPr>
                                <w:b/>
                                <w:color w:val="7030A0"/>
                                <w:sz w:val="24"/>
                                <w:szCs w:val="24"/>
                              </w:rPr>
                              <w:t xml:space="preserve"> to </w:t>
                            </w:r>
                          </w:p>
                          <w:p w14:paraId="41754DF4" w14:textId="77777777" w:rsidR="00D47313" w:rsidRPr="000349C7" w:rsidRDefault="00D47313" w:rsidP="00D47313">
                            <w:pPr>
                              <w:spacing w:after="0"/>
                              <w:jc w:val="center"/>
                              <w:rPr>
                                <w:b/>
                                <w:color w:val="7030A0"/>
                                <w:sz w:val="24"/>
                                <w:szCs w:val="24"/>
                              </w:rPr>
                            </w:pPr>
                            <w:r>
                              <w:rPr>
                                <w:b/>
                                <w:color w:val="7030A0"/>
                                <w:sz w:val="24"/>
                                <w:szCs w:val="24"/>
                              </w:rPr>
                              <w:t>r</w:t>
                            </w:r>
                            <w:r w:rsidRPr="000349C7">
                              <w:rPr>
                                <w:b/>
                                <w:color w:val="7030A0"/>
                                <w:sz w:val="24"/>
                                <w:szCs w:val="24"/>
                              </w:rPr>
                              <w:t>emove from class</w:t>
                            </w:r>
                            <w:r>
                              <w:rPr>
                                <w:b/>
                                <w:color w:val="7030A0"/>
                                <w:sz w:val="24"/>
                                <w:szCs w:val="24"/>
                              </w:rPr>
                              <w:t xml:space="preserve"> until listening and ready to complete learning their child out.</w:t>
                            </w:r>
                          </w:p>
                          <w:p w14:paraId="4C3C6FEB" w14:textId="77777777" w:rsidR="00D47313" w:rsidRDefault="00D47313" w:rsidP="00D47313">
                            <w:pPr>
                              <w:spacing w:after="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1A7AB8" id="Rounded Rectangle 10" o:spid="_x0000_s1027" style="position:absolute;margin-left:271.2pt;margin-top:377.4pt;width:229.2pt;height:116.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" fillcolor="#f4b083 [1941]" strokecolor="windowText" strokeweight="3pt">
                <v:stroke joinstyle="miter"/>
                <v:textbox>
                  <w:txbxContent>
                    <w:p w14:paraId="4DD613B6" w14:textId="77777777" w:rsidR="00D47313" w:rsidRPr="000349C7" w:rsidRDefault="00D47313" w:rsidP="00D47313">
                      <w:pPr>
                        <w:spacing w:after="0"/>
                        <w:jc w:val="center"/>
                        <w:rPr>
                          <w:b/>
                          <w:color w:val="000000" w:themeColor="text1"/>
                          <w:sz w:val="24"/>
                          <w:szCs w:val="24"/>
                        </w:rPr>
                      </w:pPr>
                      <w:r w:rsidRPr="000349C7">
                        <w:rPr>
                          <w:b/>
                          <w:color w:val="000000" w:themeColor="text1"/>
                          <w:sz w:val="24"/>
                          <w:szCs w:val="24"/>
                        </w:rPr>
                        <w:t>If continues to be uncooperative and non-compliant:</w:t>
                      </w:r>
                    </w:p>
                    <w:p w14:paraId="28BEF979" w14:textId="77777777" w:rsidR="00D47313" w:rsidRPr="000349C7" w:rsidRDefault="00D47313" w:rsidP="00D47313">
                      <w:pPr>
                        <w:spacing w:after="0"/>
                        <w:jc w:val="center"/>
                        <w:rPr>
                          <w:b/>
                          <w:color w:val="7030A0"/>
                          <w:sz w:val="24"/>
                          <w:szCs w:val="24"/>
                        </w:rPr>
                      </w:pPr>
                      <w:r w:rsidRPr="000349C7">
                        <w:rPr>
                          <w:b/>
                          <w:color w:val="7030A0"/>
                          <w:sz w:val="24"/>
                          <w:szCs w:val="24"/>
                        </w:rPr>
                        <w:t xml:space="preserve">Call for member of SLT </w:t>
                      </w:r>
                      <w:r>
                        <w:rPr>
                          <w:b/>
                          <w:color w:val="7030A0"/>
                          <w:sz w:val="24"/>
                          <w:szCs w:val="24"/>
                        </w:rPr>
                        <w:t>or Parent Link</w:t>
                      </w:r>
                      <w:r w:rsidRPr="000349C7">
                        <w:rPr>
                          <w:b/>
                          <w:color w:val="7030A0"/>
                          <w:sz w:val="24"/>
                          <w:szCs w:val="24"/>
                        </w:rPr>
                        <w:t xml:space="preserve"> to </w:t>
                      </w:r>
                    </w:p>
                    <w:p w14:paraId="41754DF4" w14:textId="77777777" w:rsidR="00D47313" w:rsidRPr="000349C7" w:rsidRDefault="00D47313" w:rsidP="00D47313">
                      <w:pPr>
                        <w:spacing w:after="0"/>
                        <w:jc w:val="center"/>
                        <w:rPr>
                          <w:b/>
                          <w:color w:val="7030A0"/>
                          <w:sz w:val="24"/>
                          <w:szCs w:val="24"/>
                        </w:rPr>
                      </w:pPr>
                      <w:r>
                        <w:rPr>
                          <w:b/>
                          <w:color w:val="7030A0"/>
                          <w:sz w:val="24"/>
                          <w:szCs w:val="24"/>
                        </w:rPr>
                        <w:t>r</w:t>
                      </w:r>
                      <w:r w:rsidRPr="000349C7">
                        <w:rPr>
                          <w:b/>
                          <w:color w:val="7030A0"/>
                          <w:sz w:val="24"/>
                          <w:szCs w:val="24"/>
                        </w:rPr>
                        <w:t>emove from class</w:t>
                      </w:r>
                      <w:r>
                        <w:rPr>
                          <w:b/>
                          <w:color w:val="7030A0"/>
                          <w:sz w:val="24"/>
                          <w:szCs w:val="24"/>
                        </w:rPr>
                        <w:t xml:space="preserve"> until listening and ready to complete learning their child out.</w:t>
                      </w:r>
                    </w:p>
                    <w:p w14:paraId="4C3C6FEB" w14:textId="77777777" w:rsidR="00D47313" w:rsidRDefault="00D47313" w:rsidP="00D47313">
                      <w:pPr>
                        <w:spacing w:after="0"/>
                      </w:pPr>
                    </w:p>
                  </w:txbxContent>
                </v:textbox>
              </v:roundrect>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61312" behindDoc="0" locked="0" layoutInCell="1" allowOverlap="1" wp14:anchorId="719C4D8D" wp14:editId="0873D16D">
                <wp:simplePos x="0" y="0"/>
                <wp:positionH relativeFrom="column">
                  <wp:posOffset>4067033</wp:posOffset>
                </wp:positionH>
                <wp:positionV relativeFrom="paragraph">
                  <wp:posOffset>-66</wp:posOffset>
                </wp:positionV>
                <wp:extent cx="543560" cy="370546"/>
                <wp:effectExtent l="19050" t="19050" r="46990" b="48895"/>
                <wp:wrapNone/>
                <wp:docPr id="16" name="Straight Arrow Connector 16"/>
                <wp:cNvGraphicFramePr/>
                <a:graphic xmlns:a="http://schemas.openxmlformats.org/drawingml/2006/main">
                  <a:graphicData uri="http://schemas.microsoft.com/office/word/2010/wordprocessingShape">
                    <wps:wsp>
                      <wps:cNvCnPr/>
                      <wps:spPr>
                        <a:xfrm>
                          <a:off x="0" y="0"/>
                          <a:ext cx="543560" cy="370546"/>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6758BE1D" id="Straight Arrow Connector 16" o:spid="_x0000_s1026" type="#_x0000_t32" style="position:absolute;margin-left:320.25pt;margin-top:0;width:42.8pt;height:29.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" strokecolor="black [3213]" strokeweight="3pt">
                <v:stroke endarrow="block" joinstyle="miter"/>
              </v:shape>
            </w:pict>
          </mc:Fallback>
        </mc:AlternateContent>
      </w:r>
      <w:r w:rsidRPr="004269FD">
        <w:rPr>
          <w:noProof/>
          <w:color w:val="2F5496" w:themeColor="accent5" w:themeShade="BF"/>
          <w:sz w:val="40"/>
          <w:szCs w:val="40"/>
          <w:lang w:eastAsia="en-GB"/>
        </w:rPr>
        <mc:AlternateContent>
          <mc:Choice Requires="wps">
            <w:drawing>
              <wp:anchor distT="45720" distB="45720" distL="114300" distR="114300" simplePos="0" relativeHeight="251684864" behindDoc="0" locked="0" layoutInCell="1" allowOverlap="1" wp14:anchorId="07BF9F25" wp14:editId="5D490BA8">
                <wp:simplePos x="0" y="0"/>
                <wp:positionH relativeFrom="column">
                  <wp:posOffset>2287175</wp:posOffset>
                </wp:positionH>
                <wp:positionV relativeFrom="paragraph">
                  <wp:posOffset>8079380</wp:posOffset>
                </wp:positionV>
                <wp:extent cx="1937385" cy="765175"/>
                <wp:effectExtent l="0" t="0" r="2476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7385" cy="765175"/>
                        </a:xfrm>
                        <a:prstGeom prst="rect">
                          <a:avLst/>
                        </a:prstGeom>
                        <a:solidFill>
                          <a:srgbClr val="FFFF00"/>
                        </a:solidFill>
                        <a:ln w="9525">
                          <a:solidFill>
                            <a:srgbClr val="000000"/>
                          </a:solidFill>
                          <a:miter lim="800000"/>
                          <a:headEnd/>
                          <a:tailEnd/>
                        </a:ln>
                      </wps:spPr>
                      <wps:txbx>
                        <w:txbxContent>
                          <w:p w14:paraId="30E848E6" w14:textId="77777777" w:rsidR="00D47313" w:rsidRPr="004269FD" w:rsidRDefault="00D47313" w:rsidP="00D47313">
                            <w:pPr>
                              <w:rPr>
                                <w:rFonts w:ascii="Comic Sans MS" w:hAnsi="Comic Sans MS"/>
                                <w:b/>
                              </w:rPr>
                            </w:pPr>
                            <w:r w:rsidRPr="004269FD">
                              <w:rPr>
                                <w:rFonts w:ascii="Comic Sans MS" w:hAnsi="Comic Sans MS"/>
                                <w:b/>
                              </w:rPr>
                              <w:t xml:space="preserve">Unfinished or missed work will </w:t>
                            </w:r>
                            <w:r>
                              <w:rPr>
                                <w:rFonts w:ascii="Comic Sans MS" w:hAnsi="Comic Sans MS"/>
                                <w:b/>
                              </w:rPr>
                              <w:t>be completed at home</w:t>
                            </w:r>
                            <w:r w:rsidRPr="004269FD">
                              <w:rPr>
                                <w:rFonts w:ascii="Comic Sans MS" w:hAnsi="Comic Sans MS"/>
                                <w: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BF9F25" id="_x0000_t202" coordsize="21600,21600" o:spt="202" path="m,l,21600r21600,l21600,xe">
                <v:stroke joinstyle="miter"/>
                <v:path gradientshapeok="t" o:connecttype="rect"/>
              </v:shapetype>
              <v:shape id="Text Box 2" o:spid="_x0000_s1028" type="#_x0000_t202" style="position:absolute;margin-left:180.1pt;margin-top:636.15pt;width:152.55pt;height:60.2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" fillcolor="yellow">
                <v:textbox>
                  <w:txbxContent>
                    <w:p w14:paraId="30E848E6" w14:textId="77777777" w:rsidR="00D47313" w:rsidRPr="004269FD" w:rsidRDefault="00D47313" w:rsidP="00D47313">
                      <w:pPr>
                        <w:rPr>
                          <w:rFonts w:ascii="Comic Sans MS" w:hAnsi="Comic Sans MS"/>
                          <w:b/>
                        </w:rPr>
                      </w:pPr>
                      <w:r w:rsidRPr="004269FD">
                        <w:rPr>
                          <w:rFonts w:ascii="Comic Sans MS" w:hAnsi="Comic Sans MS"/>
                          <w:b/>
                        </w:rPr>
                        <w:t xml:space="preserve">Unfinished or missed work will </w:t>
                      </w:r>
                      <w:r>
                        <w:rPr>
                          <w:rFonts w:ascii="Comic Sans MS" w:hAnsi="Comic Sans MS"/>
                          <w:b/>
                        </w:rPr>
                        <w:t>be completed at home</w:t>
                      </w:r>
                      <w:r w:rsidRPr="004269FD">
                        <w:rPr>
                          <w:rFonts w:ascii="Comic Sans MS" w:hAnsi="Comic Sans MS"/>
                          <w:b/>
                        </w:rPr>
                        <w:t>.</w:t>
                      </w:r>
                    </w:p>
                  </w:txbxContent>
                </v:textbox>
                <w10:wrap type="square"/>
              </v:shap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74624" behindDoc="0" locked="0" layoutInCell="1" allowOverlap="1" wp14:anchorId="5651153B" wp14:editId="7FA8532B">
                <wp:simplePos x="0" y="0"/>
                <wp:positionH relativeFrom="column">
                  <wp:posOffset>2086448</wp:posOffset>
                </wp:positionH>
                <wp:positionV relativeFrom="paragraph">
                  <wp:posOffset>5734523</wp:posOffset>
                </wp:positionV>
                <wp:extent cx="1371600" cy="599440"/>
                <wp:effectExtent l="38100" t="19050" r="19050" b="48260"/>
                <wp:wrapNone/>
                <wp:docPr id="24" name="Straight Arrow Connector 24"/>
                <wp:cNvGraphicFramePr/>
                <a:graphic xmlns:a="http://schemas.openxmlformats.org/drawingml/2006/main">
                  <a:graphicData uri="http://schemas.microsoft.com/office/word/2010/wordprocessingShape">
                    <wps:wsp>
                      <wps:cNvCnPr/>
                      <wps:spPr>
                        <a:xfrm flipH="1">
                          <a:off x="0" y="0"/>
                          <a:ext cx="1371600" cy="59944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FEE584" id="Straight Arrow Connector 24" o:spid="_x0000_s1026" type="#_x0000_t32" style="position:absolute;margin-left:164.3pt;margin-top:451.55pt;width:108pt;height:47.2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" strokecolor="black [3213]" strokeweight="3pt">
                <v:stroke endarrow="block" joinstyle="miter"/>
              </v:shap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80768" behindDoc="0" locked="0" layoutInCell="1" allowOverlap="1" wp14:anchorId="778B978C" wp14:editId="4141CAAC">
                <wp:simplePos x="0" y="0"/>
                <wp:positionH relativeFrom="column">
                  <wp:posOffset>-362606</wp:posOffset>
                </wp:positionH>
                <wp:positionV relativeFrom="paragraph">
                  <wp:posOffset>-226958</wp:posOffset>
                </wp:positionV>
                <wp:extent cx="75872" cy="2870638"/>
                <wp:effectExtent l="57150" t="19050" r="76835" b="44450"/>
                <wp:wrapNone/>
                <wp:docPr id="29" name="Straight Arrow Connector 29"/>
                <wp:cNvGraphicFramePr/>
                <a:graphic xmlns:a="http://schemas.openxmlformats.org/drawingml/2006/main">
                  <a:graphicData uri="http://schemas.microsoft.com/office/word/2010/wordprocessingShape">
                    <wps:wsp>
                      <wps:cNvCnPr/>
                      <wps:spPr>
                        <a:xfrm>
                          <a:off x="0" y="0"/>
                          <a:ext cx="75872" cy="2870638"/>
                        </a:xfrm>
                        <a:prstGeom prst="straightConnector1">
                          <a:avLst/>
                        </a:prstGeom>
                        <a:ln w="3492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481986" id="Straight Arrow Connector 29" o:spid="_x0000_s1026" type="#_x0000_t32" style="position:absolute;margin-left:-28.55pt;margin-top:-17.85pt;width:5.95pt;height:226.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" strokecolor="black [3200]" strokeweight="2.75pt">
                <v:stroke endarrow="block" joinstyle="miter"/>
              </v:shap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60288" behindDoc="0" locked="0" layoutInCell="1" allowOverlap="1" wp14:anchorId="14090938" wp14:editId="39B36FED">
                <wp:simplePos x="0" y="0"/>
                <wp:positionH relativeFrom="column">
                  <wp:posOffset>1656715</wp:posOffset>
                </wp:positionH>
                <wp:positionV relativeFrom="paragraph">
                  <wp:posOffset>11430</wp:posOffset>
                </wp:positionV>
                <wp:extent cx="463138" cy="618028"/>
                <wp:effectExtent l="38100" t="19050" r="32385" b="48895"/>
                <wp:wrapNone/>
                <wp:docPr id="6" name="Straight Arrow Connector 6"/>
                <wp:cNvGraphicFramePr/>
                <a:graphic xmlns:a="http://schemas.openxmlformats.org/drawingml/2006/main">
                  <a:graphicData uri="http://schemas.microsoft.com/office/word/2010/wordprocessingShape">
                    <wps:wsp>
                      <wps:cNvCnPr/>
                      <wps:spPr>
                        <a:xfrm flipH="1">
                          <a:off x="0" y="0"/>
                          <a:ext cx="463138" cy="618028"/>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577525B" id="Straight Arrow Connector 6" o:spid="_x0000_s1026" type="#_x0000_t32" style="position:absolute;margin-left:130.45pt;margin-top:.9pt;width:36.45pt;height:48.65pt;flip:x;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" strokecolor="black [3213]" strokeweight="4.5pt">
                <v:stroke endarrow="block" joinstyle="miter"/>
              </v:shap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79744" behindDoc="0" locked="0" layoutInCell="1" allowOverlap="1" wp14:anchorId="33D9B4FC" wp14:editId="4200F1E0">
                <wp:simplePos x="0" y="0"/>
                <wp:positionH relativeFrom="column">
                  <wp:posOffset>4821531</wp:posOffset>
                </wp:positionH>
                <wp:positionV relativeFrom="paragraph">
                  <wp:posOffset>4477109</wp:posOffset>
                </wp:positionV>
                <wp:extent cx="45719" cy="310551"/>
                <wp:effectExtent l="76200" t="19050" r="69215" b="51435"/>
                <wp:wrapNone/>
                <wp:docPr id="14" name="Straight Arrow Connector 14"/>
                <wp:cNvGraphicFramePr/>
                <a:graphic xmlns:a="http://schemas.openxmlformats.org/drawingml/2006/main">
                  <a:graphicData uri="http://schemas.microsoft.com/office/word/2010/wordprocessingShape">
                    <wps:wsp>
                      <wps:cNvCnPr/>
                      <wps:spPr>
                        <a:xfrm flipH="1">
                          <a:off x="0" y="0"/>
                          <a:ext cx="45719" cy="310551"/>
                        </a:xfrm>
                        <a:prstGeom prst="straightConnector1">
                          <a:avLst/>
                        </a:prstGeom>
                        <a:noFill/>
                        <a:ln w="381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1E5D908" id="Straight Arrow Connector 14" o:spid="_x0000_s1026" type="#_x0000_t32" style="position:absolute;margin-left:379.65pt;margin-top:352.55pt;width:3.6pt;height:24.4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" strokecolor="windowText" strokeweight="3pt">
                <v:stroke endarrow="block" joinstyle="miter"/>
              </v:shap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68480" behindDoc="0" locked="0" layoutInCell="1" allowOverlap="1" wp14:anchorId="394BFF68" wp14:editId="33921B3D">
                <wp:simplePos x="0" y="0"/>
                <wp:positionH relativeFrom="column">
                  <wp:posOffset>3464285</wp:posOffset>
                </wp:positionH>
                <wp:positionV relativeFrom="paragraph">
                  <wp:posOffset>3248983</wp:posOffset>
                </wp:positionV>
                <wp:extent cx="2849880" cy="1240403"/>
                <wp:effectExtent l="19050" t="19050" r="26670" b="17145"/>
                <wp:wrapNone/>
                <wp:docPr id="8" name="Rounded Rectangle 8"/>
                <wp:cNvGraphicFramePr/>
                <a:graphic xmlns:a="http://schemas.openxmlformats.org/drawingml/2006/main">
                  <a:graphicData uri="http://schemas.microsoft.com/office/word/2010/wordprocessingShape">
                    <wps:wsp>
                      <wps:cNvSpPr/>
                      <wps:spPr>
                        <a:xfrm>
                          <a:off x="0" y="0"/>
                          <a:ext cx="2849880" cy="1240403"/>
                        </a:xfrm>
                        <a:prstGeom prst="roundRect">
                          <a:avLst/>
                        </a:prstGeom>
                        <a:solidFill>
                          <a:schemeClr val="accent2">
                            <a:lumMod val="60000"/>
                            <a:lumOff val="40000"/>
                          </a:schemeClr>
                        </a:solidFill>
                        <a:ln w="38100" cap="flat" cmpd="sng" algn="ctr">
                          <a:solidFill>
                            <a:sysClr val="windowText" lastClr="000000"/>
                          </a:solidFill>
                          <a:prstDash val="solid"/>
                          <a:miter lim="800000"/>
                        </a:ln>
                        <a:effectLst/>
                      </wps:spPr>
                      <wps:txbx>
                        <w:txbxContent>
                          <w:p w14:paraId="1AF51F39" w14:textId="77777777" w:rsidR="00D47313" w:rsidRPr="000349C7" w:rsidRDefault="00D47313" w:rsidP="00D47313">
                            <w:pPr>
                              <w:spacing w:after="0"/>
                              <w:jc w:val="center"/>
                              <w:rPr>
                                <w:b/>
                                <w:color w:val="000000" w:themeColor="text1"/>
                                <w:sz w:val="24"/>
                                <w:szCs w:val="24"/>
                              </w:rPr>
                            </w:pPr>
                            <w:r w:rsidRPr="000349C7">
                              <w:rPr>
                                <w:b/>
                                <w:color w:val="000000" w:themeColor="text1"/>
                                <w:sz w:val="24"/>
                                <w:szCs w:val="24"/>
                              </w:rPr>
                              <w:t>Refusal:</w:t>
                            </w:r>
                          </w:p>
                          <w:p w14:paraId="48BB86A7" w14:textId="77777777" w:rsidR="00D47313" w:rsidRPr="000349C7" w:rsidRDefault="00D47313" w:rsidP="00D47313">
                            <w:pPr>
                              <w:spacing w:after="0"/>
                              <w:jc w:val="center"/>
                              <w:rPr>
                                <w:b/>
                                <w:color w:val="7030A0"/>
                                <w:sz w:val="24"/>
                                <w:szCs w:val="24"/>
                              </w:rPr>
                            </w:pPr>
                            <w:r w:rsidRPr="000349C7">
                              <w:rPr>
                                <w:b/>
                                <w:color w:val="7030A0"/>
                                <w:sz w:val="24"/>
                                <w:szCs w:val="24"/>
                              </w:rPr>
                              <w:t>Give</w:t>
                            </w:r>
                            <w:r>
                              <w:rPr>
                                <w:b/>
                                <w:color w:val="7030A0"/>
                                <w:sz w:val="24"/>
                                <w:szCs w:val="24"/>
                              </w:rPr>
                              <w:t xml:space="preserve"> 5</w:t>
                            </w:r>
                            <w:r w:rsidRPr="000349C7">
                              <w:rPr>
                                <w:b/>
                                <w:color w:val="7030A0"/>
                                <w:sz w:val="24"/>
                                <w:szCs w:val="24"/>
                              </w:rPr>
                              <w:t xml:space="preserve"> minute thinking tim</w:t>
                            </w:r>
                            <w:r>
                              <w:rPr>
                                <w:b/>
                                <w:color w:val="7030A0"/>
                                <w:sz w:val="24"/>
                                <w:szCs w:val="24"/>
                              </w:rPr>
                              <w:t xml:space="preserve">e with timer on the carpet </w:t>
                            </w:r>
                          </w:p>
                          <w:p w14:paraId="5D29904E" w14:textId="77777777" w:rsidR="00D47313" w:rsidRDefault="00D47313" w:rsidP="00D47313">
                            <w:pPr>
                              <w:spacing w:after="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4BFF68" id="Rounded Rectangle 8" o:spid="_x0000_s1029" style="position:absolute;margin-left:272.8pt;margin-top:255.85pt;width:224.4pt;height:9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" fillcolor="#f4b083 [1941]" strokecolor="windowText" strokeweight="3pt">
                <v:stroke joinstyle="miter"/>
                <v:textbox>
                  <w:txbxContent>
                    <w:p w14:paraId="1AF51F39" w14:textId="77777777" w:rsidR="00D47313" w:rsidRPr="000349C7" w:rsidRDefault="00D47313" w:rsidP="00D47313">
                      <w:pPr>
                        <w:spacing w:after="0"/>
                        <w:jc w:val="center"/>
                        <w:rPr>
                          <w:b/>
                          <w:color w:val="000000" w:themeColor="text1"/>
                          <w:sz w:val="24"/>
                          <w:szCs w:val="24"/>
                        </w:rPr>
                      </w:pPr>
                      <w:r w:rsidRPr="000349C7">
                        <w:rPr>
                          <w:b/>
                          <w:color w:val="000000" w:themeColor="text1"/>
                          <w:sz w:val="24"/>
                          <w:szCs w:val="24"/>
                        </w:rPr>
                        <w:t>Refusal:</w:t>
                      </w:r>
                    </w:p>
                    <w:p w14:paraId="48BB86A7" w14:textId="77777777" w:rsidR="00D47313" w:rsidRPr="000349C7" w:rsidRDefault="00D47313" w:rsidP="00D47313">
                      <w:pPr>
                        <w:spacing w:after="0"/>
                        <w:jc w:val="center"/>
                        <w:rPr>
                          <w:b/>
                          <w:color w:val="7030A0"/>
                          <w:sz w:val="24"/>
                          <w:szCs w:val="24"/>
                        </w:rPr>
                      </w:pPr>
                      <w:r w:rsidRPr="000349C7">
                        <w:rPr>
                          <w:b/>
                          <w:color w:val="7030A0"/>
                          <w:sz w:val="24"/>
                          <w:szCs w:val="24"/>
                        </w:rPr>
                        <w:t>Give</w:t>
                      </w:r>
                      <w:r>
                        <w:rPr>
                          <w:b/>
                          <w:color w:val="7030A0"/>
                          <w:sz w:val="24"/>
                          <w:szCs w:val="24"/>
                        </w:rPr>
                        <w:t xml:space="preserve"> 5</w:t>
                      </w:r>
                      <w:r w:rsidRPr="000349C7">
                        <w:rPr>
                          <w:b/>
                          <w:color w:val="7030A0"/>
                          <w:sz w:val="24"/>
                          <w:szCs w:val="24"/>
                        </w:rPr>
                        <w:t xml:space="preserve"> minute thinking tim</w:t>
                      </w:r>
                      <w:r>
                        <w:rPr>
                          <w:b/>
                          <w:color w:val="7030A0"/>
                          <w:sz w:val="24"/>
                          <w:szCs w:val="24"/>
                        </w:rPr>
                        <w:t xml:space="preserve">e with timer on the carpet </w:t>
                      </w:r>
                    </w:p>
                    <w:p w14:paraId="5D29904E" w14:textId="77777777" w:rsidR="00D47313" w:rsidRDefault="00D47313" w:rsidP="00D47313">
                      <w:pPr>
                        <w:spacing w:after="0"/>
                      </w:pPr>
                    </w:p>
                  </w:txbxContent>
                </v:textbox>
              </v:roundrect>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73600" behindDoc="0" locked="0" layoutInCell="1" allowOverlap="1" wp14:anchorId="072BC091" wp14:editId="34872024">
                <wp:simplePos x="0" y="0"/>
                <wp:positionH relativeFrom="column">
                  <wp:posOffset>4864663</wp:posOffset>
                </wp:positionH>
                <wp:positionV relativeFrom="paragraph">
                  <wp:posOffset>2976113</wp:posOffset>
                </wp:positionV>
                <wp:extent cx="45719" cy="267419"/>
                <wp:effectExtent l="76200" t="19050" r="69215" b="56515"/>
                <wp:wrapNone/>
                <wp:docPr id="19" name="Straight Arrow Connector 19"/>
                <wp:cNvGraphicFramePr/>
                <a:graphic xmlns:a="http://schemas.openxmlformats.org/drawingml/2006/main">
                  <a:graphicData uri="http://schemas.microsoft.com/office/word/2010/wordprocessingShape">
                    <wps:wsp>
                      <wps:cNvCnPr/>
                      <wps:spPr>
                        <a:xfrm flipH="1">
                          <a:off x="0" y="0"/>
                          <a:ext cx="45719" cy="267419"/>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ADB09E" id="Straight Arrow Connector 19" o:spid="_x0000_s1026" type="#_x0000_t32" style="position:absolute;margin-left:383.05pt;margin-top:234.35pt;width:3.6pt;height:21.0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" strokecolor="black [3213]" strokeweight="3pt">
                <v:stroke endarrow="block" joinstyle="miter"/>
              </v:shap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70528" behindDoc="0" locked="0" layoutInCell="1" allowOverlap="1" wp14:anchorId="3EE8D806" wp14:editId="05B43AF2">
                <wp:simplePos x="0" y="0"/>
                <wp:positionH relativeFrom="column">
                  <wp:posOffset>-474453</wp:posOffset>
                </wp:positionH>
                <wp:positionV relativeFrom="paragraph">
                  <wp:posOffset>6262777</wp:posOffset>
                </wp:positionV>
                <wp:extent cx="2674620" cy="2458529"/>
                <wp:effectExtent l="19050" t="19050" r="11430" b="18415"/>
                <wp:wrapNone/>
                <wp:docPr id="12" name="Rounded Rectangle 12"/>
                <wp:cNvGraphicFramePr/>
                <a:graphic xmlns:a="http://schemas.openxmlformats.org/drawingml/2006/main">
                  <a:graphicData uri="http://schemas.microsoft.com/office/word/2010/wordprocessingShape">
                    <wps:wsp>
                      <wps:cNvSpPr/>
                      <wps:spPr>
                        <a:xfrm>
                          <a:off x="0" y="0"/>
                          <a:ext cx="2674620" cy="2458529"/>
                        </a:xfrm>
                        <a:prstGeom prst="roundRect">
                          <a:avLst/>
                        </a:prstGeom>
                        <a:solidFill>
                          <a:schemeClr val="accent2">
                            <a:lumMod val="60000"/>
                            <a:lumOff val="40000"/>
                          </a:schemeClr>
                        </a:solidFill>
                        <a:ln w="38100" cap="flat" cmpd="sng" algn="ctr">
                          <a:solidFill>
                            <a:sysClr val="windowText" lastClr="000000"/>
                          </a:solidFill>
                          <a:prstDash val="solid"/>
                          <a:miter lim="800000"/>
                        </a:ln>
                        <a:effectLst/>
                      </wps:spPr>
                      <wps:txbx>
                        <w:txbxContent>
                          <w:p w14:paraId="5D435852" w14:textId="77777777" w:rsidR="00D47313" w:rsidRPr="000349C7" w:rsidRDefault="00D47313" w:rsidP="00D47313">
                            <w:pPr>
                              <w:spacing w:after="0"/>
                              <w:jc w:val="center"/>
                              <w:rPr>
                                <w:b/>
                                <w:color w:val="002060"/>
                                <w:sz w:val="24"/>
                                <w:szCs w:val="24"/>
                              </w:rPr>
                            </w:pPr>
                            <w:r w:rsidRPr="000349C7">
                              <w:rPr>
                                <w:b/>
                                <w:color w:val="FF0000"/>
                                <w:sz w:val="24"/>
                                <w:szCs w:val="24"/>
                              </w:rPr>
                              <w:t xml:space="preserve">Member of SLT to help child return to calm state </w:t>
                            </w:r>
                          </w:p>
                          <w:p w14:paraId="7BA01901" w14:textId="77777777" w:rsidR="00D47313" w:rsidRPr="000349C7" w:rsidRDefault="00D47313" w:rsidP="00D47313">
                            <w:pPr>
                              <w:spacing w:after="0"/>
                              <w:jc w:val="center"/>
                              <w:rPr>
                                <w:b/>
                                <w:color w:val="FF0000"/>
                                <w:sz w:val="24"/>
                                <w:szCs w:val="24"/>
                              </w:rPr>
                            </w:pPr>
                            <w:r w:rsidRPr="000349C7">
                              <w:rPr>
                                <w:b/>
                                <w:color w:val="FF0000"/>
                                <w:sz w:val="24"/>
                                <w:szCs w:val="24"/>
                              </w:rPr>
                              <w:t xml:space="preserve"> </w:t>
                            </w:r>
                          </w:p>
                          <w:p w14:paraId="47EC25B0" w14:textId="77777777" w:rsidR="00D47313" w:rsidRPr="000349C7" w:rsidRDefault="00D47313" w:rsidP="00D47313">
                            <w:pPr>
                              <w:spacing w:after="0"/>
                              <w:jc w:val="center"/>
                              <w:rPr>
                                <w:b/>
                                <w:color w:val="FF0000"/>
                                <w:sz w:val="24"/>
                                <w:szCs w:val="24"/>
                              </w:rPr>
                            </w:pPr>
                            <w:r w:rsidRPr="000349C7">
                              <w:rPr>
                                <w:b/>
                                <w:color w:val="FF0000"/>
                                <w:sz w:val="24"/>
                                <w:szCs w:val="24"/>
                              </w:rPr>
                              <w:t>Reason with child</w:t>
                            </w:r>
                          </w:p>
                          <w:p w14:paraId="496EA12F" w14:textId="77777777" w:rsidR="00D47313" w:rsidRPr="000349C7" w:rsidRDefault="00D47313" w:rsidP="00D47313">
                            <w:pPr>
                              <w:spacing w:after="0"/>
                              <w:jc w:val="center"/>
                              <w:rPr>
                                <w:b/>
                                <w:color w:val="FF0000"/>
                                <w:sz w:val="24"/>
                                <w:szCs w:val="24"/>
                              </w:rPr>
                            </w:pPr>
                          </w:p>
                          <w:p w14:paraId="342A7685" w14:textId="77777777" w:rsidR="00D47313" w:rsidRPr="000349C7" w:rsidRDefault="00D47313" w:rsidP="00D47313">
                            <w:pPr>
                              <w:spacing w:after="0"/>
                              <w:jc w:val="center"/>
                              <w:rPr>
                                <w:b/>
                                <w:color w:val="002060"/>
                                <w:sz w:val="24"/>
                                <w:szCs w:val="24"/>
                              </w:rPr>
                            </w:pPr>
                            <w:r w:rsidRPr="000349C7">
                              <w:rPr>
                                <w:b/>
                                <w:color w:val="002060"/>
                                <w:sz w:val="24"/>
                                <w:szCs w:val="24"/>
                              </w:rPr>
                              <w:t>Emotion Coaching</w:t>
                            </w:r>
                          </w:p>
                          <w:p w14:paraId="5C119C1D" w14:textId="77777777" w:rsidR="00D47313" w:rsidRDefault="00D47313" w:rsidP="00D47313">
                            <w:pPr>
                              <w:spacing w:after="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E8D806" id="Rounded Rectangle 12" o:spid="_x0000_s1030" style="position:absolute;margin-left:-37.35pt;margin-top:493.15pt;width:210.6pt;height:19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" fillcolor="#f4b083 [1941]" strokecolor="windowText" strokeweight="3pt">
                <v:stroke joinstyle="miter"/>
                <v:textbox>
                  <w:txbxContent>
                    <w:p w14:paraId="5D435852" w14:textId="77777777" w:rsidR="00D47313" w:rsidRPr="000349C7" w:rsidRDefault="00D47313" w:rsidP="00D47313">
                      <w:pPr>
                        <w:spacing w:after="0"/>
                        <w:jc w:val="center"/>
                        <w:rPr>
                          <w:b/>
                          <w:color w:val="002060"/>
                          <w:sz w:val="24"/>
                          <w:szCs w:val="24"/>
                        </w:rPr>
                      </w:pPr>
                      <w:r w:rsidRPr="000349C7">
                        <w:rPr>
                          <w:b/>
                          <w:color w:val="FF0000"/>
                          <w:sz w:val="24"/>
                          <w:szCs w:val="24"/>
                        </w:rPr>
                        <w:t xml:space="preserve">Member of SLT to help child return to calm state </w:t>
                      </w:r>
                    </w:p>
                    <w:p w14:paraId="7BA01901" w14:textId="77777777" w:rsidR="00D47313" w:rsidRPr="000349C7" w:rsidRDefault="00D47313" w:rsidP="00D47313">
                      <w:pPr>
                        <w:spacing w:after="0"/>
                        <w:jc w:val="center"/>
                        <w:rPr>
                          <w:b/>
                          <w:color w:val="FF0000"/>
                          <w:sz w:val="24"/>
                          <w:szCs w:val="24"/>
                        </w:rPr>
                      </w:pPr>
                      <w:r w:rsidRPr="000349C7">
                        <w:rPr>
                          <w:b/>
                          <w:color w:val="FF0000"/>
                          <w:sz w:val="24"/>
                          <w:szCs w:val="24"/>
                        </w:rPr>
                        <w:t xml:space="preserve"> </w:t>
                      </w:r>
                    </w:p>
                    <w:p w14:paraId="47EC25B0" w14:textId="77777777" w:rsidR="00D47313" w:rsidRPr="000349C7" w:rsidRDefault="00D47313" w:rsidP="00D47313">
                      <w:pPr>
                        <w:spacing w:after="0"/>
                        <w:jc w:val="center"/>
                        <w:rPr>
                          <w:b/>
                          <w:color w:val="FF0000"/>
                          <w:sz w:val="24"/>
                          <w:szCs w:val="24"/>
                        </w:rPr>
                      </w:pPr>
                      <w:r w:rsidRPr="000349C7">
                        <w:rPr>
                          <w:b/>
                          <w:color w:val="FF0000"/>
                          <w:sz w:val="24"/>
                          <w:szCs w:val="24"/>
                        </w:rPr>
                        <w:t>Reason with child</w:t>
                      </w:r>
                    </w:p>
                    <w:p w14:paraId="496EA12F" w14:textId="77777777" w:rsidR="00D47313" w:rsidRPr="000349C7" w:rsidRDefault="00D47313" w:rsidP="00D47313">
                      <w:pPr>
                        <w:spacing w:after="0"/>
                        <w:jc w:val="center"/>
                        <w:rPr>
                          <w:b/>
                          <w:color w:val="FF0000"/>
                          <w:sz w:val="24"/>
                          <w:szCs w:val="24"/>
                        </w:rPr>
                      </w:pPr>
                    </w:p>
                    <w:p w14:paraId="342A7685" w14:textId="77777777" w:rsidR="00D47313" w:rsidRPr="000349C7" w:rsidRDefault="00D47313" w:rsidP="00D47313">
                      <w:pPr>
                        <w:spacing w:after="0"/>
                        <w:jc w:val="center"/>
                        <w:rPr>
                          <w:b/>
                          <w:color w:val="002060"/>
                          <w:sz w:val="24"/>
                          <w:szCs w:val="24"/>
                        </w:rPr>
                      </w:pPr>
                      <w:r w:rsidRPr="000349C7">
                        <w:rPr>
                          <w:b/>
                          <w:color w:val="002060"/>
                          <w:sz w:val="24"/>
                          <w:szCs w:val="24"/>
                        </w:rPr>
                        <w:t>Emotion Coaching</w:t>
                      </w:r>
                    </w:p>
                    <w:p w14:paraId="5C119C1D" w14:textId="77777777" w:rsidR="00D47313" w:rsidRDefault="00D47313" w:rsidP="00D47313">
                      <w:pPr>
                        <w:spacing w:after="0"/>
                      </w:pPr>
                    </w:p>
                  </w:txbxContent>
                </v:textbox>
              </v:roundrect>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75648" behindDoc="0" locked="0" layoutInCell="1" allowOverlap="1" wp14:anchorId="6E460471" wp14:editId="0F255B8A">
                <wp:simplePos x="0" y="0"/>
                <wp:positionH relativeFrom="column">
                  <wp:posOffset>310551</wp:posOffset>
                </wp:positionH>
                <wp:positionV relativeFrom="paragraph">
                  <wp:posOffset>4132053</wp:posOffset>
                </wp:positionV>
                <wp:extent cx="2142490" cy="1098957"/>
                <wp:effectExtent l="19050" t="19050" r="10160" b="25400"/>
                <wp:wrapNone/>
                <wp:docPr id="11" name="Rounded Rectangle 11"/>
                <wp:cNvGraphicFramePr/>
                <a:graphic xmlns:a="http://schemas.openxmlformats.org/drawingml/2006/main">
                  <a:graphicData uri="http://schemas.microsoft.com/office/word/2010/wordprocessingShape">
                    <wps:wsp>
                      <wps:cNvSpPr/>
                      <wps:spPr>
                        <a:xfrm>
                          <a:off x="0" y="0"/>
                          <a:ext cx="2142490" cy="1098957"/>
                        </a:xfrm>
                        <a:prstGeom prst="roundRect">
                          <a:avLst/>
                        </a:prstGeom>
                        <a:solidFill>
                          <a:schemeClr val="accent1">
                            <a:lumMod val="60000"/>
                            <a:lumOff val="40000"/>
                          </a:schemeClr>
                        </a:solidFill>
                        <a:ln w="38100">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581CEF" w14:textId="77777777" w:rsidR="00D47313" w:rsidRPr="000349C7" w:rsidRDefault="00D47313" w:rsidP="00D47313">
                            <w:pPr>
                              <w:jc w:val="center"/>
                              <w:rPr>
                                <w:b/>
                                <w:color w:val="000000" w:themeColor="text1"/>
                                <w:sz w:val="24"/>
                                <w:szCs w:val="24"/>
                              </w:rPr>
                            </w:pPr>
                            <w:r w:rsidRPr="000349C7">
                              <w:rPr>
                                <w:b/>
                                <w:color w:val="000000" w:themeColor="text1"/>
                                <w:sz w:val="24"/>
                                <w:szCs w:val="24"/>
                              </w:rPr>
                              <w:t>Child is calm:</w:t>
                            </w:r>
                          </w:p>
                          <w:p w14:paraId="055ABF37" w14:textId="77777777" w:rsidR="00D47313" w:rsidRPr="000349C7" w:rsidRDefault="00D47313" w:rsidP="00D47313">
                            <w:pPr>
                              <w:jc w:val="center"/>
                              <w:rPr>
                                <w:b/>
                                <w:color w:val="7030A0"/>
                                <w:sz w:val="24"/>
                                <w:szCs w:val="24"/>
                              </w:rPr>
                            </w:pPr>
                            <w:r w:rsidRPr="000349C7">
                              <w:rPr>
                                <w:b/>
                                <w:color w:val="7030A0"/>
                                <w:sz w:val="24"/>
                                <w:szCs w:val="24"/>
                              </w:rPr>
                              <w:t>Return to learning in class with short reminder of task</w:t>
                            </w:r>
                          </w:p>
                          <w:p w14:paraId="056651EA" w14:textId="77777777" w:rsidR="00D47313" w:rsidRDefault="00D47313" w:rsidP="00D473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E460471" id="Rounded Rectangle 11" o:spid="_x0000_s1031" style="position:absolute;margin-left:24.45pt;margin-top:325.35pt;width:168.7pt;height:86.5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" fillcolor="#9cc2e5 [1940]" strokecolor="#44546a [3215]" strokeweight="3pt">
                <v:stroke joinstyle="miter"/>
                <v:textbox>
                  <w:txbxContent>
                    <w:p w14:paraId="2E581CEF" w14:textId="77777777" w:rsidR="00D47313" w:rsidRPr="000349C7" w:rsidRDefault="00D47313" w:rsidP="00D47313">
                      <w:pPr>
                        <w:jc w:val="center"/>
                        <w:rPr>
                          <w:b/>
                          <w:color w:val="000000" w:themeColor="text1"/>
                          <w:sz w:val="24"/>
                          <w:szCs w:val="24"/>
                        </w:rPr>
                      </w:pPr>
                      <w:r w:rsidRPr="000349C7">
                        <w:rPr>
                          <w:b/>
                          <w:color w:val="000000" w:themeColor="text1"/>
                          <w:sz w:val="24"/>
                          <w:szCs w:val="24"/>
                        </w:rPr>
                        <w:t>Child is calm:</w:t>
                      </w:r>
                    </w:p>
                    <w:p w14:paraId="055ABF37" w14:textId="77777777" w:rsidR="00D47313" w:rsidRPr="000349C7" w:rsidRDefault="00D47313" w:rsidP="00D47313">
                      <w:pPr>
                        <w:jc w:val="center"/>
                        <w:rPr>
                          <w:b/>
                          <w:color w:val="7030A0"/>
                          <w:sz w:val="24"/>
                          <w:szCs w:val="24"/>
                        </w:rPr>
                      </w:pPr>
                      <w:r w:rsidRPr="000349C7">
                        <w:rPr>
                          <w:b/>
                          <w:color w:val="7030A0"/>
                          <w:sz w:val="24"/>
                          <w:szCs w:val="24"/>
                        </w:rPr>
                        <w:t>Return to learning in class with short reminder of task</w:t>
                      </w:r>
                    </w:p>
                    <w:p w14:paraId="056651EA" w14:textId="77777777" w:rsidR="00D47313" w:rsidRDefault="00D47313" w:rsidP="00D47313">
                      <w:pPr>
                        <w:jc w:val="center"/>
                      </w:pPr>
                    </w:p>
                  </w:txbxContent>
                </v:textbox>
              </v:roundrect>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67456" behindDoc="0" locked="0" layoutInCell="1" allowOverlap="1" wp14:anchorId="2735739C" wp14:editId="48A0DD2C">
                <wp:simplePos x="0" y="0"/>
                <wp:positionH relativeFrom="column">
                  <wp:posOffset>3450566</wp:posOffset>
                </wp:positionH>
                <wp:positionV relativeFrom="paragraph">
                  <wp:posOffset>1954279</wp:posOffset>
                </wp:positionV>
                <wp:extent cx="2849880" cy="1023956"/>
                <wp:effectExtent l="19050" t="19050" r="26670" b="24130"/>
                <wp:wrapNone/>
                <wp:docPr id="7" name="Rounded Rectangle 7"/>
                <wp:cNvGraphicFramePr/>
                <a:graphic xmlns:a="http://schemas.openxmlformats.org/drawingml/2006/main">
                  <a:graphicData uri="http://schemas.microsoft.com/office/word/2010/wordprocessingShape">
                    <wps:wsp>
                      <wps:cNvSpPr/>
                      <wps:spPr>
                        <a:xfrm>
                          <a:off x="0" y="0"/>
                          <a:ext cx="2849880" cy="1023956"/>
                        </a:xfrm>
                        <a:prstGeom prst="roundRect">
                          <a:avLst/>
                        </a:prstGeom>
                        <a:solidFill>
                          <a:schemeClr val="accent2">
                            <a:lumMod val="60000"/>
                            <a:lumOff val="40000"/>
                          </a:schemeClr>
                        </a:solidFill>
                        <a:ln w="38100" cap="flat" cmpd="sng" algn="ctr">
                          <a:solidFill>
                            <a:sysClr val="windowText" lastClr="000000"/>
                          </a:solidFill>
                          <a:prstDash val="solid"/>
                          <a:miter lim="800000"/>
                        </a:ln>
                        <a:effectLst/>
                      </wps:spPr>
                      <wps:txbx>
                        <w:txbxContent>
                          <w:p w14:paraId="46782D74" w14:textId="77777777" w:rsidR="00D47313" w:rsidRPr="000E3F2A" w:rsidRDefault="00D47313" w:rsidP="00D47313">
                            <w:pPr>
                              <w:spacing w:after="0"/>
                              <w:jc w:val="center"/>
                              <w:rPr>
                                <w:b/>
                                <w:color w:val="000000" w:themeColor="text1"/>
                                <w:sz w:val="24"/>
                                <w:szCs w:val="24"/>
                              </w:rPr>
                            </w:pPr>
                            <w:r w:rsidRPr="000E3F2A">
                              <w:rPr>
                                <w:b/>
                                <w:color w:val="000000" w:themeColor="text1"/>
                                <w:sz w:val="24"/>
                                <w:szCs w:val="24"/>
                              </w:rPr>
                              <w:t>Refusal:</w:t>
                            </w:r>
                          </w:p>
                          <w:p w14:paraId="0B74A2FF" w14:textId="77777777" w:rsidR="00D47313" w:rsidRPr="000E3F2A" w:rsidRDefault="00D47313" w:rsidP="00D47313">
                            <w:pPr>
                              <w:spacing w:after="0"/>
                              <w:jc w:val="center"/>
                              <w:rPr>
                                <w:b/>
                                <w:color w:val="7030A0"/>
                                <w:sz w:val="24"/>
                                <w:szCs w:val="24"/>
                              </w:rPr>
                            </w:pPr>
                            <w:r w:rsidRPr="000E3F2A">
                              <w:rPr>
                                <w:b/>
                                <w:color w:val="7030A0"/>
                                <w:sz w:val="24"/>
                                <w:szCs w:val="24"/>
                              </w:rPr>
                              <w:t>Repeat instructions</w:t>
                            </w:r>
                          </w:p>
                          <w:p w14:paraId="149DBAAD" w14:textId="77777777" w:rsidR="00D47313" w:rsidRPr="000E3F2A" w:rsidRDefault="00D47313" w:rsidP="00D47313">
                            <w:pPr>
                              <w:spacing w:after="0"/>
                              <w:jc w:val="center"/>
                              <w:rPr>
                                <w:b/>
                                <w:color w:val="7030A0"/>
                                <w:sz w:val="24"/>
                                <w:szCs w:val="24"/>
                              </w:rPr>
                            </w:pPr>
                            <w:r w:rsidRPr="000E3F2A">
                              <w:rPr>
                                <w:b/>
                                <w:color w:val="7030A0"/>
                                <w:sz w:val="24"/>
                                <w:szCs w:val="24"/>
                              </w:rPr>
                              <w:t>Walk away</w:t>
                            </w:r>
                          </w:p>
                          <w:p w14:paraId="020F2E82" w14:textId="77777777" w:rsidR="00D47313" w:rsidRPr="000E3F2A" w:rsidRDefault="00D47313" w:rsidP="00D47313">
                            <w:pPr>
                              <w:spacing w:after="0"/>
                              <w:jc w:val="center"/>
                              <w:rPr>
                                <w:b/>
                                <w:color w:val="7030A0"/>
                                <w:sz w:val="24"/>
                                <w:szCs w:val="24"/>
                              </w:rPr>
                            </w:pPr>
                            <w:r>
                              <w:rPr>
                                <w:b/>
                                <w:color w:val="7030A0"/>
                                <w:sz w:val="24"/>
                                <w:szCs w:val="24"/>
                              </w:rPr>
                              <w:t>Allow 5</w:t>
                            </w:r>
                            <w:r w:rsidRPr="000E3F2A">
                              <w:rPr>
                                <w:b/>
                                <w:color w:val="7030A0"/>
                                <w:sz w:val="24"/>
                                <w:szCs w:val="24"/>
                              </w:rPr>
                              <w:t xml:space="preserve"> minutes to process</w:t>
                            </w:r>
                          </w:p>
                          <w:p w14:paraId="1B77D26C" w14:textId="77777777" w:rsidR="00D47313" w:rsidRPr="000349C7" w:rsidRDefault="00D47313" w:rsidP="00D47313">
                            <w:pPr>
                              <w:spacing w:after="0"/>
                              <w:jc w:val="center"/>
                              <w:rPr>
                                <w:b/>
                                <w:color w:val="7030A0"/>
                                <w:sz w:val="24"/>
                                <w:szCs w:val="24"/>
                              </w:rPr>
                            </w:pPr>
                          </w:p>
                          <w:p w14:paraId="5ED03E9E" w14:textId="77777777" w:rsidR="00D47313" w:rsidRDefault="00D47313" w:rsidP="00D47313">
                            <w:pPr>
                              <w:spacing w:after="0"/>
                              <w:jc w:val="center"/>
                              <w:rPr>
                                <w:b/>
                                <w:color w:val="FF0000"/>
                                <w:sz w:val="28"/>
                                <w:szCs w:val="28"/>
                              </w:rPr>
                            </w:pPr>
                          </w:p>
                          <w:p w14:paraId="75FF2BE1" w14:textId="77777777" w:rsidR="00D47313" w:rsidRDefault="00D47313" w:rsidP="00D47313">
                            <w:pPr>
                              <w:spacing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35739C" id="Rounded Rectangle 7" o:spid="_x0000_s1032" style="position:absolute;margin-left:271.7pt;margin-top:153.9pt;width:224.4pt;height:80.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" fillcolor="#f4b083 [1941]" strokecolor="windowText" strokeweight="3pt">
                <v:stroke joinstyle="miter"/>
                <v:textbox>
                  <w:txbxContent>
                    <w:p w14:paraId="46782D74" w14:textId="77777777" w:rsidR="00D47313" w:rsidRPr="000E3F2A" w:rsidRDefault="00D47313" w:rsidP="00D47313">
                      <w:pPr>
                        <w:spacing w:after="0"/>
                        <w:jc w:val="center"/>
                        <w:rPr>
                          <w:b/>
                          <w:color w:val="000000" w:themeColor="text1"/>
                          <w:sz w:val="24"/>
                          <w:szCs w:val="24"/>
                        </w:rPr>
                      </w:pPr>
                      <w:r w:rsidRPr="000E3F2A">
                        <w:rPr>
                          <w:b/>
                          <w:color w:val="000000" w:themeColor="text1"/>
                          <w:sz w:val="24"/>
                          <w:szCs w:val="24"/>
                        </w:rPr>
                        <w:t>Refusal:</w:t>
                      </w:r>
                    </w:p>
                    <w:p w14:paraId="0B74A2FF" w14:textId="77777777" w:rsidR="00D47313" w:rsidRPr="000E3F2A" w:rsidRDefault="00D47313" w:rsidP="00D47313">
                      <w:pPr>
                        <w:spacing w:after="0"/>
                        <w:jc w:val="center"/>
                        <w:rPr>
                          <w:b/>
                          <w:color w:val="7030A0"/>
                          <w:sz w:val="24"/>
                          <w:szCs w:val="24"/>
                        </w:rPr>
                      </w:pPr>
                      <w:r w:rsidRPr="000E3F2A">
                        <w:rPr>
                          <w:b/>
                          <w:color w:val="7030A0"/>
                          <w:sz w:val="24"/>
                          <w:szCs w:val="24"/>
                        </w:rPr>
                        <w:t>Repeat instructions</w:t>
                      </w:r>
                    </w:p>
                    <w:p w14:paraId="149DBAAD" w14:textId="77777777" w:rsidR="00D47313" w:rsidRPr="000E3F2A" w:rsidRDefault="00D47313" w:rsidP="00D47313">
                      <w:pPr>
                        <w:spacing w:after="0"/>
                        <w:jc w:val="center"/>
                        <w:rPr>
                          <w:b/>
                          <w:color w:val="7030A0"/>
                          <w:sz w:val="24"/>
                          <w:szCs w:val="24"/>
                        </w:rPr>
                      </w:pPr>
                      <w:r w:rsidRPr="000E3F2A">
                        <w:rPr>
                          <w:b/>
                          <w:color w:val="7030A0"/>
                          <w:sz w:val="24"/>
                          <w:szCs w:val="24"/>
                        </w:rPr>
                        <w:t>Walk away</w:t>
                      </w:r>
                    </w:p>
                    <w:p w14:paraId="020F2E82" w14:textId="77777777" w:rsidR="00D47313" w:rsidRPr="000E3F2A" w:rsidRDefault="00D47313" w:rsidP="00D47313">
                      <w:pPr>
                        <w:spacing w:after="0"/>
                        <w:jc w:val="center"/>
                        <w:rPr>
                          <w:b/>
                          <w:color w:val="7030A0"/>
                          <w:sz w:val="24"/>
                          <w:szCs w:val="24"/>
                        </w:rPr>
                      </w:pPr>
                      <w:r>
                        <w:rPr>
                          <w:b/>
                          <w:color w:val="7030A0"/>
                          <w:sz w:val="24"/>
                          <w:szCs w:val="24"/>
                        </w:rPr>
                        <w:t>Allow 5</w:t>
                      </w:r>
                      <w:r w:rsidRPr="000E3F2A">
                        <w:rPr>
                          <w:b/>
                          <w:color w:val="7030A0"/>
                          <w:sz w:val="24"/>
                          <w:szCs w:val="24"/>
                        </w:rPr>
                        <w:t xml:space="preserve"> minutes to process</w:t>
                      </w:r>
                    </w:p>
                    <w:p w14:paraId="1B77D26C" w14:textId="77777777" w:rsidR="00D47313" w:rsidRPr="000349C7" w:rsidRDefault="00D47313" w:rsidP="00D47313">
                      <w:pPr>
                        <w:spacing w:after="0"/>
                        <w:jc w:val="center"/>
                        <w:rPr>
                          <w:b/>
                          <w:color w:val="7030A0"/>
                          <w:sz w:val="24"/>
                          <w:szCs w:val="24"/>
                        </w:rPr>
                      </w:pPr>
                    </w:p>
                    <w:p w14:paraId="5ED03E9E" w14:textId="77777777" w:rsidR="00D47313" w:rsidRDefault="00D47313" w:rsidP="00D47313">
                      <w:pPr>
                        <w:spacing w:after="0"/>
                        <w:jc w:val="center"/>
                        <w:rPr>
                          <w:b/>
                          <w:color w:val="FF0000"/>
                          <w:sz w:val="28"/>
                          <w:szCs w:val="28"/>
                        </w:rPr>
                      </w:pPr>
                    </w:p>
                    <w:p w14:paraId="75FF2BE1" w14:textId="77777777" w:rsidR="00D47313" w:rsidRDefault="00D47313" w:rsidP="00D47313">
                      <w:pPr>
                        <w:spacing w:after="0"/>
                        <w:jc w:val="center"/>
                      </w:pPr>
                    </w:p>
                  </w:txbxContent>
                </v:textbox>
              </v:roundrect>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62336" behindDoc="0" locked="0" layoutInCell="1" allowOverlap="1" wp14:anchorId="5E51AEFC" wp14:editId="7EB2D6C1">
                <wp:simplePos x="0" y="0"/>
                <wp:positionH relativeFrom="column">
                  <wp:posOffset>4872882</wp:posOffset>
                </wp:positionH>
                <wp:positionV relativeFrom="paragraph">
                  <wp:posOffset>1481791</wp:posOffset>
                </wp:positionV>
                <wp:extent cx="0" cy="470705"/>
                <wp:effectExtent l="95250" t="0" r="57150" b="43815"/>
                <wp:wrapNone/>
                <wp:docPr id="22" name="Straight Arrow Connector 22"/>
                <wp:cNvGraphicFramePr/>
                <a:graphic xmlns:a="http://schemas.openxmlformats.org/drawingml/2006/main">
                  <a:graphicData uri="http://schemas.microsoft.com/office/word/2010/wordprocessingShape">
                    <wps:wsp>
                      <wps:cNvCnPr/>
                      <wps:spPr>
                        <a:xfrm>
                          <a:off x="0" y="0"/>
                          <a:ext cx="0" cy="470705"/>
                        </a:xfrm>
                        <a:prstGeom prst="straightConnector1">
                          <a:avLst/>
                        </a:prstGeom>
                        <a:noFill/>
                        <a:ln w="381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8750761" id="Straight Arrow Connector 22" o:spid="_x0000_s1026" type="#_x0000_t32" style="position:absolute;margin-left:383.7pt;margin-top:116.7pt;width:0;height:37.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" strokecolor="windowText" strokeweight="3pt">
                <v:stroke endarrow="block" joinstyle="miter"/>
              </v:shap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65408" behindDoc="0" locked="0" layoutInCell="1" allowOverlap="1" wp14:anchorId="2DE5A8D2" wp14:editId="5E8A39C2">
                <wp:simplePos x="0" y="0"/>
                <wp:positionH relativeFrom="column">
                  <wp:posOffset>3467819</wp:posOffset>
                </wp:positionH>
                <wp:positionV relativeFrom="paragraph">
                  <wp:posOffset>414068</wp:posOffset>
                </wp:positionV>
                <wp:extent cx="2813685" cy="1069675"/>
                <wp:effectExtent l="19050" t="19050" r="24765" b="16510"/>
                <wp:wrapNone/>
                <wp:docPr id="4" name="Rounded Rectangle 4"/>
                <wp:cNvGraphicFramePr/>
                <a:graphic xmlns:a="http://schemas.openxmlformats.org/drawingml/2006/main">
                  <a:graphicData uri="http://schemas.microsoft.com/office/word/2010/wordprocessingShape">
                    <wps:wsp>
                      <wps:cNvSpPr/>
                      <wps:spPr>
                        <a:xfrm>
                          <a:off x="0" y="0"/>
                          <a:ext cx="2813685" cy="1069675"/>
                        </a:xfrm>
                        <a:prstGeom prst="roundRect">
                          <a:avLst/>
                        </a:prstGeom>
                        <a:solidFill>
                          <a:schemeClr val="accent2">
                            <a:lumMod val="60000"/>
                            <a:lumOff val="40000"/>
                          </a:schemeClr>
                        </a:solidFill>
                        <a:ln w="38100" cap="flat" cmpd="sng" algn="ctr">
                          <a:solidFill>
                            <a:sysClr val="windowText" lastClr="000000"/>
                          </a:solidFill>
                          <a:prstDash val="solid"/>
                          <a:miter lim="800000"/>
                        </a:ln>
                        <a:effectLst/>
                      </wps:spPr>
                      <wps:txbx>
                        <w:txbxContent>
                          <w:p w14:paraId="07DE2821" w14:textId="77777777" w:rsidR="00D47313" w:rsidRPr="000E3F2A" w:rsidRDefault="00D47313" w:rsidP="00D47313">
                            <w:pPr>
                              <w:spacing w:after="0"/>
                              <w:jc w:val="center"/>
                              <w:rPr>
                                <w:b/>
                                <w:color w:val="000000" w:themeColor="text1"/>
                                <w:sz w:val="24"/>
                                <w:szCs w:val="24"/>
                              </w:rPr>
                            </w:pPr>
                            <w:r w:rsidRPr="000E3F2A">
                              <w:rPr>
                                <w:b/>
                                <w:color w:val="000000" w:themeColor="text1"/>
                                <w:sz w:val="24"/>
                                <w:szCs w:val="24"/>
                              </w:rPr>
                              <w:t>Refusal:</w:t>
                            </w:r>
                          </w:p>
                          <w:p w14:paraId="70B62897" w14:textId="77777777" w:rsidR="00D47313" w:rsidRPr="000349C7" w:rsidRDefault="00D47313" w:rsidP="00D47313">
                            <w:pPr>
                              <w:spacing w:after="0"/>
                              <w:jc w:val="center"/>
                              <w:rPr>
                                <w:b/>
                                <w:color w:val="7030A0"/>
                                <w:sz w:val="24"/>
                                <w:szCs w:val="24"/>
                              </w:rPr>
                            </w:pPr>
                            <w:r w:rsidRPr="000349C7">
                              <w:rPr>
                                <w:b/>
                                <w:color w:val="7030A0"/>
                                <w:sz w:val="24"/>
                                <w:szCs w:val="24"/>
                              </w:rPr>
                              <w:t>Repeat instructions</w:t>
                            </w:r>
                          </w:p>
                          <w:p w14:paraId="17402850" w14:textId="77777777" w:rsidR="00D47313" w:rsidRPr="000349C7" w:rsidRDefault="00D47313" w:rsidP="00D47313">
                            <w:pPr>
                              <w:spacing w:after="0"/>
                              <w:jc w:val="center"/>
                              <w:rPr>
                                <w:b/>
                                <w:color w:val="7030A0"/>
                                <w:sz w:val="24"/>
                                <w:szCs w:val="24"/>
                              </w:rPr>
                            </w:pPr>
                            <w:r w:rsidRPr="000349C7">
                              <w:rPr>
                                <w:b/>
                                <w:color w:val="7030A0"/>
                                <w:sz w:val="24"/>
                                <w:szCs w:val="24"/>
                              </w:rPr>
                              <w:t>Walk away</w:t>
                            </w:r>
                          </w:p>
                          <w:p w14:paraId="1357377E" w14:textId="77777777" w:rsidR="00D47313" w:rsidRPr="000349C7" w:rsidRDefault="00D47313" w:rsidP="00D47313">
                            <w:pPr>
                              <w:spacing w:after="0"/>
                              <w:jc w:val="center"/>
                              <w:rPr>
                                <w:b/>
                                <w:color w:val="7030A0"/>
                                <w:sz w:val="24"/>
                                <w:szCs w:val="24"/>
                              </w:rPr>
                            </w:pPr>
                            <w:r>
                              <w:rPr>
                                <w:b/>
                                <w:color w:val="7030A0"/>
                                <w:sz w:val="24"/>
                                <w:szCs w:val="24"/>
                              </w:rPr>
                              <w:t>Allow 5</w:t>
                            </w:r>
                            <w:r w:rsidRPr="000349C7">
                              <w:rPr>
                                <w:b/>
                                <w:color w:val="7030A0"/>
                                <w:sz w:val="24"/>
                                <w:szCs w:val="24"/>
                              </w:rPr>
                              <w:t xml:space="preserve"> minutes to process</w:t>
                            </w:r>
                          </w:p>
                          <w:p w14:paraId="13F8999E" w14:textId="77777777" w:rsidR="00D47313" w:rsidRPr="00FA2392" w:rsidRDefault="00D47313" w:rsidP="00D47313">
                            <w:pPr>
                              <w:spacing w:after="0"/>
                              <w:rPr>
                                <w:color w:val="7030A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E5A8D2" id="Rounded Rectangle 4" o:spid="_x0000_s1033" style="position:absolute;margin-left:273.05pt;margin-top:32.6pt;width:221.55pt;height:8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" fillcolor="#f4b083 [1941]" strokecolor="windowText" strokeweight="3pt">
                <v:stroke joinstyle="miter"/>
                <v:textbox>
                  <w:txbxContent>
                    <w:p w14:paraId="07DE2821" w14:textId="77777777" w:rsidR="00D47313" w:rsidRPr="000E3F2A" w:rsidRDefault="00D47313" w:rsidP="00D47313">
                      <w:pPr>
                        <w:spacing w:after="0"/>
                        <w:jc w:val="center"/>
                        <w:rPr>
                          <w:b/>
                          <w:color w:val="000000" w:themeColor="text1"/>
                          <w:sz w:val="24"/>
                          <w:szCs w:val="24"/>
                        </w:rPr>
                      </w:pPr>
                      <w:r w:rsidRPr="000E3F2A">
                        <w:rPr>
                          <w:b/>
                          <w:color w:val="000000" w:themeColor="text1"/>
                          <w:sz w:val="24"/>
                          <w:szCs w:val="24"/>
                        </w:rPr>
                        <w:t>Refusal:</w:t>
                      </w:r>
                    </w:p>
                    <w:p w14:paraId="70B62897" w14:textId="77777777" w:rsidR="00D47313" w:rsidRPr="000349C7" w:rsidRDefault="00D47313" w:rsidP="00D47313">
                      <w:pPr>
                        <w:spacing w:after="0"/>
                        <w:jc w:val="center"/>
                        <w:rPr>
                          <w:b/>
                          <w:color w:val="7030A0"/>
                          <w:sz w:val="24"/>
                          <w:szCs w:val="24"/>
                        </w:rPr>
                      </w:pPr>
                      <w:r w:rsidRPr="000349C7">
                        <w:rPr>
                          <w:b/>
                          <w:color w:val="7030A0"/>
                          <w:sz w:val="24"/>
                          <w:szCs w:val="24"/>
                        </w:rPr>
                        <w:t>Repeat instructions</w:t>
                      </w:r>
                    </w:p>
                    <w:p w14:paraId="17402850" w14:textId="77777777" w:rsidR="00D47313" w:rsidRPr="000349C7" w:rsidRDefault="00D47313" w:rsidP="00D47313">
                      <w:pPr>
                        <w:spacing w:after="0"/>
                        <w:jc w:val="center"/>
                        <w:rPr>
                          <w:b/>
                          <w:color w:val="7030A0"/>
                          <w:sz w:val="24"/>
                          <w:szCs w:val="24"/>
                        </w:rPr>
                      </w:pPr>
                      <w:r w:rsidRPr="000349C7">
                        <w:rPr>
                          <w:b/>
                          <w:color w:val="7030A0"/>
                          <w:sz w:val="24"/>
                          <w:szCs w:val="24"/>
                        </w:rPr>
                        <w:t>Walk away</w:t>
                      </w:r>
                    </w:p>
                    <w:p w14:paraId="1357377E" w14:textId="77777777" w:rsidR="00D47313" w:rsidRPr="000349C7" w:rsidRDefault="00D47313" w:rsidP="00D47313">
                      <w:pPr>
                        <w:spacing w:after="0"/>
                        <w:jc w:val="center"/>
                        <w:rPr>
                          <w:b/>
                          <w:color w:val="7030A0"/>
                          <w:sz w:val="24"/>
                          <w:szCs w:val="24"/>
                        </w:rPr>
                      </w:pPr>
                      <w:r>
                        <w:rPr>
                          <w:b/>
                          <w:color w:val="7030A0"/>
                          <w:sz w:val="24"/>
                          <w:szCs w:val="24"/>
                        </w:rPr>
                        <w:t>Allow 5</w:t>
                      </w:r>
                      <w:r w:rsidRPr="000349C7">
                        <w:rPr>
                          <w:b/>
                          <w:color w:val="7030A0"/>
                          <w:sz w:val="24"/>
                          <w:szCs w:val="24"/>
                        </w:rPr>
                        <w:t xml:space="preserve"> minutes to process</w:t>
                      </w:r>
                    </w:p>
                    <w:p w14:paraId="13F8999E" w14:textId="77777777" w:rsidR="00D47313" w:rsidRPr="00FA2392" w:rsidRDefault="00D47313" w:rsidP="00D47313">
                      <w:pPr>
                        <w:spacing w:after="0"/>
                        <w:rPr>
                          <w:color w:val="7030A0"/>
                        </w:rPr>
                      </w:pPr>
                    </w:p>
                  </w:txbxContent>
                </v:textbox>
              </v:roundrect>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83840" behindDoc="0" locked="0" layoutInCell="1" allowOverlap="1" wp14:anchorId="77D6AD87" wp14:editId="01CBFD06">
                <wp:simplePos x="0" y="0"/>
                <wp:positionH relativeFrom="column">
                  <wp:posOffset>2447925</wp:posOffset>
                </wp:positionH>
                <wp:positionV relativeFrom="paragraph">
                  <wp:posOffset>3771900</wp:posOffset>
                </wp:positionV>
                <wp:extent cx="1009650" cy="619125"/>
                <wp:effectExtent l="38100" t="19050" r="19050" b="47625"/>
                <wp:wrapNone/>
                <wp:docPr id="20" name="Straight Arrow Connector 20"/>
                <wp:cNvGraphicFramePr/>
                <a:graphic xmlns:a="http://schemas.openxmlformats.org/drawingml/2006/main">
                  <a:graphicData uri="http://schemas.microsoft.com/office/word/2010/wordprocessingShape">
                    <wps:wsp>
                      <wps:cNvCnPr/>
                      <wps:spPr>
                        <a:xfrm flipH="1">
                          <a:off x="0" y="0"/>
                          <a:ext cx="1009650" cy="619125"/>
                        </a:xfrm>
                        <a:prstGeom prst="straightConnector1">
                          <a:avLst/>
                        </a:prstGeom>
                        <a:noFill/>
                        <a:ln w="381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1444C5" id="Straight Arrow Connector 20" o:spid="_x0000_s1026" type="#_x0000_t32" style="position:absolute;margin-left:192.75pt;margin-top:297pt;width:79.5pt;height:48.7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" strokecolor="windowText" strokeweight="3pt">
                <v:stroke endarrow="block" joinstyle="miter"/>
              </v:shap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78720" behindDoc="0" locked="0" layoutInCell="1" allowOverlap="1" wp14:anchorId="09B66EBA" wp14:editId="36C29B1B">
                <wp:simplePos x="0" y="0"/>
                <wp:positionH relativeFrom="column">
                  <wp:posOffset>2124075</wp:posOffset>
                </wp:positionH>
                <wp:positionV relativeFrom="paragraph">
                  <wp:posOffset>2038350</wp:posOffset>
                </wp:positionV>
                <wp:extent cx="1304925" cy="361950"/>
                <wp:effectExtent l="19050" t="57150" r="9525" b="19050"/>
                <wp:wrapNone/>
                <wp:docPr id="3" name="Straight Arrow Connector 3"/>
                <wp:cNvGraphicFramePr/>
                <a:graphic xmlns:a="http://schemas.openxmlformats.org/drawingml/2006/main">
                  <a:graphicData uri="http://schemas.microsoft.com/office/word/2010/wordprocessingShape">
                    <wps:wsp>
                      <wps:cNvCnPr/>
                      <wps:spPr>
                        <a:xfrm flipH="1" flipV="1">
                          <a:off x="0" y="0"/>
                          <a:ext cx="1304925" cy="36195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FE2F05" id="Straight Arrow Connector 3" o:spid="_x0000_s1026" type="#_x0000_t32" style="position:absolute;margin-left:167.25pt;margin-top:160.5pt;width:102.75pt;height:28.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" strokecolor="black [3213]" strokeweight="3pt">
                <v:stroke endarrow="block" joinstyle="miter"/>
              </v:shap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82816" behindDoc="0" locked="0" layoutInCell="1" allowOverlap="1" wp14:anchorId="62C53ADB" wp14:editId="436FCF3B">
                <wp:simplePos x="0" y="0"/>
                <wp:positionH relativeFrom="column">
                  <wp:posOffset>-238126</wp:posOffset>
                </wp:positionH>
                <wp:positionV relativeFrom="paragraph">
                  <wp:posOffset>3638549</wp:posOffset>
                </wp:positionV>
                <wp:extent cx="45719" cy="2695575"/>
                <wp:effectExtent l="57150" t="19050" r="69215" b="47625"/>
                <wp:wrapNone/>
                <wp:docPr id="193" name="Straight Arrow Connector 193"/>
                <wp:cNvGraphicFramePr/>
                <a:graphic xmlns:a="http://schemas.openxmlformats.org/drawingml/2006/main">
                  <a:graphicData uri="http://schemas.microsoft.com/office/word/2010/wordprocessingShape">
                    <wps:wsp>
                      <wps:cNvCnPr/>
                      <wps:spPr>
                        <a:xfrm>
                          <a:off x="0" y="0"/>
                          <a:ext cx="45719" cy="2695575"/>
                        </a:xfrm>
                        <a:prstGeom prst="straightConnector1">
                          <a:avLst/>
                        </a:prstGeom>
                        <a:ln w="349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74FB23" id="Straight Arrow Connector 193" o:spid="_x0000_s1026" type="#_x0000_t32" style="position:absolute;margin-left:-18.75pt;margin-top:286.5pt;width:3.6pt;height:21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" strokecolor="black [3213]" strokeweight="2.75pt">
                <v:stroke endarrow="block" joinstyle="miter"/>
              </v:shap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81792" behindDoc="0" locked="0" layoutInCell="1" allowOverlap="1" wp14:anchorId="336DE4F3" wp14:editId="19F501F1">
                <wp:simplePos x="0" y="0"/>
                <wp:positionH relativeFrom="column">
                  <wp:posOffset>-638175</wp:posOffset>
                </wp:positionH>
                <wp:positionV relativeFrom="paragraph">
                  <wp:posOffset>2647950</wp:posOffset>
                </wp:positionV>
                <wp:extent cx="2809875" cy="981075"/>
                <wp:effectExtent l="19050" t="19050" r="28575" b="28575"/>
                <wp:wrapNone/>
                <wp:docPr id="30" name="Rounded Rectangle 30"/>
                <wp:cNvGraphicFramePr/>
                <a:graphic xmlns:a="http://schemas.openxmlformats.org/drawingml/2006/main">
                  <a:graphicData uri="http://schemas.microsoft.com/office/word/2010/wordprocessingShape">
                    <wps:wsp>
                      <wps:cNvSpPr/>
                      <wps:spPr>
                        <a:xfrm>
                          <a:off x="0" y="0"/>
                          <a:ext cx="2809875" cy="981075"/>
                        </a:xfrm>
                        <a:prstGeom prst="roundRect">
                          <a:avLst/>
                        </a:prstGeom>
                        <a:solidFill>
                          <a:srgbClr val="FF0000"/>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9EC375" w14:textId="77777777" w:rsidR="00D47313" w:rsidRPr="000349C7" w:rsidRDefault="00D47313" w:rsidP="00D47313">
                            <w:pPr>
                              <w:jc w:val="center"/>
                              <w:rPr>
                                <w:b/>
                                <w:color w:val="000000" w:themeColor="text1"/>
                                <w:sz w:val="24"/>
                                <w:szCs w:val="24"/>
                              </w:rPr>
                            </w:pPr>
                            <w:r w:rsidRPr="000349C7">
                              <w:rPr>
                                <w:b/>
                                <w:color w:val="000000" w:themeColor="text1"/>
                                <w:sz w:val="24"/>
                                <w:szCs w:val="24"/>
                              </w:rPr>
                              <w:t>Preventing Learning</w:t>
                            </w:r>
                            <w:r>
                              <w:rPr>
                                <w:b/>
                                <w:color w:val="000000" w:themeColor="text1"/>
                                <w:sz w:val="24"/>
                                <w:szCs w:val="24"/>
                              </w:rPr>
                              <w:t>, messing up the classroom, leaving the room</w:t>
                            </w:r>
                          </w:p>
                          <w:p w14:paraId="6BBD3632" w14:textId="77777777" w:rsidR="00D47313" w:rsidRPr="000349C7" w:rsidRDefault="00D47313" w:rsidP="00D47313">
                            <w:pPr>
                              <w:jc w:val="center"/>
                              <w:rPr>
                                <w:b/>
                                <w:color w:val="000000" w:themeColor="text1"/>
                                <w:sz w:val="24"/>
                                <w:szCs w:val="24"/>
                              </w:rPr>
                            </w:pPr>
                            <w:r w:rsidRPr="000349C7">
                              <w:rPr>
                                <w:b/>
                                <w:color w:val="000000" w:themeColor="text1"/>
                                <w:sz w:val="24"/>
                                <w:szCs w:val="24"/>
                              </w:rPr>
                              <w:t>Risk of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36DE4F3" id="Rounded Rectangle 30" o:spid="_x0000_s1034" style="position:absolute;margin-left:-50.25pt;margin-top:208.5pt;width:221.25pt;height:77.2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" fillcolor="red" strokecolor="black [3213]" strokeweight="3pt">
                <v:stroke joinstyle="miter"/>
                <v:textbox>
                  <w:txbxContent>
                    <w:p w14:paraId="3E9EC375" w14:textId="77777777" w:rsidR="00D47313" w:rsidRPr="000349C7" w:rsidRDefault="00D47313" w:rsidP="00D47313">
                      <w:pPr>
                        <w:jc w:val="center"/>
                        <w:rPr>
                          <w:b/>
                          <w:color w:val="000000" w:themeColor="text1"/>
                          <w:sz w:val="24"/>
                          <w:szCs w:val="24"/>
                        </w:rPr>
                      </w:pPr>
                      <w:r w:rsidRPr="000349C7">
                        <w:rPr>
                          <w:b/>
                          <w:color w:val="000000" w:themeColor="text1"/>
                          <w:sz w:val="24"/>
                          <w:szCs w:val="24"/>
                        </w:rPr>
                        <w:t>Preventing Learning</w:t>
                      </w:r>
                      <w:r>
                        <w:rPr>
                          <w:b/>
                          <w:color w:val="000000" w:themeColor="text1"/>
                          <w:sz w:val="24"/>
                          <w:szCs w:val="24"/>
                        </w:rPr>
                        <w:t>, messing up the classroom, leaving the room</w:t>
                      </w:r>
                    </w:p>
                    <w:p w14:paraId="6BBD3632" w14:textId="77777777" w:rsidR="00D47313" w:rsidRPr="000349C7" w:rsidRDefault="00D47313" w:rsidP="00D47313">
                      <w:pPr>
                        <w:jc w:val="center"/>
                        <w:rPr>
                          <w:b/>
                          <w:color w:val="000000" w:themeColor="text1"/>
                          <w:sz w:val="24"/>
                          <w:szCs w:val="24"/>
                        </w:rPr>
                      </w:pPr>
                      <w:r w:rsidRPr="000349C7">
                        <w:rPr>
                          <w:b/>
                          <w:color w:val="000000" w:themeColor="text1"/>
                          <w:sz w:val="24"/>
                          <w:szCs w:val="24"/>
                        </w:rPr>
                        <w:t>Risk of harm</w:t>
                      </w:r>
                    </w:p>
                  </w:txbxContent>
                </v:textbox>
              </v:roundrect>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59264" behindDoc="0" locked="0" layoutInCell="1" allowOverlap="1" wp14:anchorId="67582ED9" wp14:editId="3D0A32CB">
                <wp:simplePos x="0" y="0"/>
                <wp:positionH relativeFrom="column">
                  <wp:posOffset>-352425</wp:posOffset>
                </wp:positionH>
                <wp:positionV relativeFrom="paragraph">
                  <wp:posOffset>-228600</wp:posOffset>
                </wp:positionV>
                <wp:extent cx="2419350" cy="9525"/>
                <wp:effectExtent l="19050" t="19050" r="19050" b="28575"/>
                <wp:wrapNone/>
                <wp:docPr id="28" name="Straight Connector 28"/>
                <wp:cNvGraphicFramePr/>
                <a:graphic xmlns:a="http://schemas.openxmlformats.org/drawingml/2006/main">
                  <a:graphicData uri="http://schemas.microsoft.com/office/word/2010/wordprocessingShape">
                    <wps:wsp>
                      <wps:cNvCnPr/>
                      <wps:spPr>
                        <a:xfrm flipH="1" flipV="1">
                          <a:off x="0" y="0"/>
                          <a:ext cx="2419350" cy="9525"/>
                        </a:xfrm>
                        <a:prstGeom prst="line">
                          <a:avLst/>
                        </a:prstGeom>
                        <a:ln w="349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C00C37" id="Straight Connector 28" o:spid="_x0000_s1026" style="position:absolute;flip:x y;z-index:251659264;visibility:visible;mso-wrap-style:square;mso-wrap-distance-left:9pt;mso-wrap-distance-top:0;mso-wrap-distance-right:9pt;mso-wrap-distance-bottom:0;mso-position-horizontal:absolute;mso-position-horizontal-relative:text;mso-position-vertical:absolute;mso-position-vertical-relative:text" from="-27.75pt,-18pt" to="162.7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" strokecolor="black [3200]" strokeweight="2.75pt">
                <v:stroke joinstyle="miter"/>
              </v:lin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72576" behindDoc="0" locked="0" layoutInCell="1" allowOverlap="1" wp14:anchorId="4B4B682B" wp14:editId="26E80BF8">
                <wp:simplePos x="0" y="0"/>
                <wp:positionH relativeFrom="column">
                  <wp:posOffset>2074460</wp:posOffset>
                </wp:positionH>
                <wp:positionV relativeFrom="paragraph">
                  <wp:posOffset>1392072</wp:posOffset>
                </wp:positionV>
                <wp:extent cx="1419367" cy="395785"/>
                <wp:effectExtent l="38100" t="19050" r="9525" b="80645"/>
                <wp:wrapNone/>
                <wp:docPr id="17" name="Straight Arrow Connector 17"/>
                <wp:cNvGraphicFramePr/>
                <a:graphic xmlns:a="http://schemas.openxmlformats.org/drawingml/2006/main">
                  <a:graphicData uri="http://schemas.microsoft.com/office/word/2010/wordprocessingShape">
                    <wps:wsp>
                      <wps:cNvCnPr/>
                      <wps:spPr>
                        <a:xfrm flipH="1">
                          <a:off x="0" y="0"/>
                          <a:ext cx="1419367" cy="395785"/>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AB5CED" id="Straight Arrow Connector 17" o:spid="_x0000_s1026" type="#_x0000_t32" style="position:absolute;margin-left:163.35pt;margin-top:109.6pt;width:111.75pt;height:31.1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" strokecolor="black [3213]" strokeweight="3pt">
                <v:stroke endarrow="block" joinstyle="miter"/>
              </v:shap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66432" behindDoc="0" locked="0" layoutInCell="1" allowOverlap="1" wp14:anchorId="2F1FF479" wp14:editId="77F29574">
                <wp:simplePos x="0" y="0"/>
                <wp:positionH relativeFrom="column">
                  <wp:posOffset>190087</wp:posOffset>
                </wp:positionH>
                <wp:positionV relativeFrom="paragraph">
                  <wp:posOffset>1721848</wp:posOffset>
                </wp:positionV>
                <wp:extent cx="1888177" cy="676894"/>
                <wp:effectExtent l="19050" t="19050" r="17145" b="28575"/>
                <wp:wrapNone/>
                <wp:docPr id="5" name="Rounded Rectangle 5"/>
                <wp:cNvGraphicFramePr/>
                <a:graphic xmlns:a="http://schemas.openxmlformats.org/drawingml/2006/main">
                  <a:graphicData uri="http://schemas.microsoft.com/office/word/2010/wordprocessingShape">
                    <wps:wsp>
                      <wps:cNvSpPr/>
                      <wps:spPr>
                        <a:xfrm>
                          <a:off x="0" y="0"/>
                          <a:ext cx="1888177" cy="676894"/>
                        </a:xfrm>
                        <a:prstGeom prst="roundRect">
                          <a:avLst/>
                        </a:prstGeom>
                        <a:solidFill>
                          <a:srgbClr val="92D050"/>
                        </a:solidFill>
                        <a:ln w="38100" cap="flat" cmpd="sng" algn="ctr">
                          <a:solidFill>
                            <a:sysClr val="windowText" lastClr="000000"/>
                          </a:solidFill>
                          <a:prstDash val="solid"/>
                          <a:miter lim="800000"/>
                        </a:ln>
                        <a:effectLst/>
                      </wps:spPr>
                      <wps:txbx>
                        <w:txbxContent>
                          <w:p w14:paraId="09D72B90" w14:textId="77777777" w:rsidR="00D47313" w:rsidRPr="000E3F2A" w:rsidRDefault="00D47313" w:rsidP="00D47313">
                            <w:pPr>
                              <w:spacing w:after="0"/>
                              <w:jc w:val="center"/>
                              <w:rPr>
                                <w:b/>
                                <w:color w:val="000000" w:themeColor="text1"/>
                                <w:sz w:val="24"/>
                                <w:szCs w:val="24"/>
                              </w:rPr>
                            </w:pPr>
                            <w:r w:rsidRPr="000E3F2A">
                              <w:rPr>
                                <w:b/>
                                <w:color w:val="000000" w:themeColor="text1"/>
                                <w:sz w:val="24"/>
                                <w:szCs w:val="24"/>
                              </w:rPr>
                              <w:t>Compliance:</w:t>
                            </w:r>
                          </w:p>
                          <w:p w14:paraId="1EAEF1CE" w14:textId="77777777" w:rsidR="00D47313" w:rsidRPr="000E3F2A" w:rsidRDefault="00D47313" w:rsidP="00D47313">
                            <w:pPr>
                              <w:spacing w:after="0"/>
                              <w:jc w:val="center"/>
                              <w:rPr>
                                <w:b/>
                                <w:color w:val="7030A0"/>
                                <w:sz w:val="24"/>
                                <w:szCs w:val="24"/>
                              </w:rPr>
                            </w:pPr>
                            <w:r w:rsidRPr="000E3F2A">
                              <w:rPr>
                                <w:b/>
                                <w:color w:val="7030A0"/>
                                <w:sz w:val="24"/>
                                <w:szCs w:val="24"/>
                              </w:rPr>
                              <w:t>Praise</w:t>
                            </w:r>
                          </w:p>
                          <w:p w14:paraId="387F320B" w14:textId="77777777" w:rsidR="00D47313" w:rsidRDefault="00D47313" w:rsidP="00D473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1FF479" id="Rounded Rectangle 5" o:spid="_x0000_s1035" style="position:absolute;margin-left:14.95pt;margin-top:135.6pt;width:148.7pt;height:5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" fillcolor="#92d050" strokecolor="windowText" strokeweight="3pt">
                <v:stroke joinstyle="miter"/>
                <v:textbox>
                  <w:txbxContent>
                    <w:p w14:paraId="09D72B90" w14:textId="77777777" w:rsidR="00D47313" w:rsidRPr="000E3F2A" w:rsidRDefault="00D47313" w:rsidP="00D47313">
                      <w:pPr>
                        <w:spacing w:after="0"/>
                        <w:jc w:val="center"/>
                        <w:rPr>
                          <w:b/>
                          <w:color w:val="000000" w:themeColor="text1"/>
                          <w:sz w:val="24"/>
                          <w:szCs w:val="24"/>
                        </w:rPr>
                      </w:pPr>
                      <w:r w:rsidRPr="000E3F2A">
                        <w:rPr>
                          <w:b/>
                          <w:color w:val="000000" w:themeColor="text1"/>
                          <w:sz w:val="24"/>
                          <w:szCs w:val="24"/>
                        </w:rPr>
                        <w:t>Compliance:</w:t>
                      </w:r>
                    </w:p>
                    <w:p w14:paraId="1EAEF1CE" w14:textId="77777777" w:rsidR="00D47313" w:rsidRPr="000E3F2A" w:rsidRDefault="00D47313" w:rsidP="00D47313">
                      <w:pPr>
                        <w:spacing w:after="0"/>
                        <w:jc w:val="center"/>
                        <w:rPr>
                          <w:b/>
                          <w:color w:val="7030A0"/>
                          <w:sz w:val="24"/>
                          <w:szCs w:val="24"/>
                        </w:rPr>
                      </w:pPr>
                      <w:r w:rsidRPr="000E3F2A">
                        <w:rPr>
                          <w:b/>
                          <w:color w:val="7030A0"/>
                          <w:sz w:val="24"/>
                          <w:szCs w:val="24"/>
                        </w:rPr>
                        <w:t>Praise</w:t>
                      </w:r>
                    </w:p>
                    <w:p w14:paraId="387F320B" w14:textId="77777777" w:rsidR="00D47313" w:rsidRDefault="00D47313" w:rsidP="00D47313"/>
                  </w:txbxContent>
                </v:textbox>
              </v:roundrect>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64384" behindDoc="0" locked="0" layoutInCell="1" allowOverlap="1" wp14:anchorId="305C78A1" wp14:editId="668C8B22">
                <wp:simplePos x="0" y="0"/>
                <wp:positionH relativeFrom="column">
                  <wp:posOffset>190913</wp:posOffset>
                </wp:positionH>
                <wp:positionV relativeFrom="paragraph">
                  <wp:posOffset>629623</wp:posOffset>
                </wp:positionV>
                <wp:extent cx="1888177" cy="676894"/>
                <wp:effectExtent l="19050" t="19050" r="17145" b="28575"/>
                <wp:wrapNone/>
                <wp:docPr id="9" name="Rounded Rectangle 9"/>
                <wp:cNvGraphicFramePr/>
                <a:graphic xmlns:a="http://schemas.openxmlformats.org/drawingml/2006/main">
                  <a:graphicData uri="http://schemas.microsoft.com/office/word/2010/wordprocessingShape">
                    <wps:wsp>
                      <wps:cNvSpPr/>
                      <wps:spPr>
                        <a:xfrm>
                          <a:off x="0" y="0"/>
                          <a:ext cx="1888177" cy="676894"/>
                        </a:xfrm>
                        <a:prstGeom prst="roundRect">
                          <a:avLst/>
                        </a:prstGeom>
                        <a:solidFill>
                          <a:srgbClr val="92D050"/>
                        </a:solidFill>
                        <a:ln w="38100" cap="flat" cmpd="sng" algn="ctr">
                          <a:solidFill>
                            <a:sysClr val="windowText" lastClr="000000"/>
                          </a:solidFill>
                          <a:prstDash val="solid"/>
                          <a:miter lim="800000"/>
                        </a:ln>
                        <a:effectLst/>
                      </wps:spPr>
                      <wps:txbx>
                        <w:txbxContent>
                          <w:p w14:paraId="29359B5B" w14:textId="77777777" w:rsidR="00D47313" w:rsidRPr="000E3F2A" w:rsidRDefault="00D47313" w:rsidP="00D47313">
                            <w:pPr>
                              <w:spacing w:after="0"/>
                              <w:jc w:val="center"/>
                              <w:rPr>
                                <w:b/>
                                <w:color w:val="000000" w:themeColor="text1"/>
                                <w:sz w:val="24"/>
                                <w:szCs w:val="24"/>
                              </w:rPr>
                            </w:pPr>
                            <w:r w:rsidRPr="000E3F2A">
                              <w:rPr>
                                <w:b/>
                                <w:color w:val="000000" w:themeColor="text1"/>
                                <w:sz w:val="24"/>
                                <w:szCs w:val="24"/>
                              </w:rPr>
                              <w:t>Compliance:</w:t>
                            </w:r>
                          </w:p>
                          <w:p w14:paraId="0895AADC" w14:textId="77777777" w:rsidR="00D47313" w:rsidRPr="000E3F2A" w:rsidRDefault="00D47313" w:rsidP="00D47313">
                            <w:pPr>
                              <w:spacing w:after="0"/>
                              <w:jc w:val="center"/>
                              <w:rPr>
                                <w:b/>
                                <w:color w:val="7030A0"/>
                                <w:sz w:val="24"/>
                                <w:szCs w:val="24"/>
                              </w:rPr>
                            </w:pPr>
                            <w:r w:rsidRPr="000E3F2A">
                              <w:rPr>
                                <w:b/>
                                <w:color w:val="7030A0"/>
                                <w:sz w:val="24"/>
                                <w:szCs w:val="24"/>
                              </w:rPr>
                              <w:t>Praise &amp; Reward</w:t>
                            </w:r>
                          </w:p>
                          <w:p w14:paraId="70C87842" w14:textId="77777777" w:rsidR="00D47313" w:rsidRDefault="00D47313" w:rsidP="00D473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5C78A1" id="Rounded Rectangle 9" o:spid="_x0000_s1036" style="position:absolute;margin-left:15.05pt;margin-top:49.6pt;width:148.7pt;height:5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" fillcolor="#92d050" strokecolor="windowText" strokeweight="3pt">
                <v:stroke joinstyle="miter"/>
                <v:textbox>
                  <w:txbxContent>
                    <w:p w14:paraId="29359B5B" w14:textId="77777777" w:rsidR="00D47313" w:rsidRPr="000E3F2A" w:rsidRDefault="00D47313" w:rsidP="00D47313">
                      <w:pPr>
                        <w:spacing w:after="0"/>
                        <w:jc w:val="center"/>
                        <w:rPr>
                          <w:b/>
                          <w:color w:val="000000" w:themeColor="text1"/>
                          <w:sz w:val="24"/>
                          <w:szCs w:val="24"/>
                        </w:rPr>
                      </w:pPr>
                      <w:r w:rsidRPr="000E3F2A">
                        <w:rPr>
                          <w:b/>
                          <w:color w:val="000000" w:themeColor="text1"/>
                          <w:sz w:val="24"/>
                          <w:szCs w:val="24"/>
                        </w:rPr>
                        <w:t>Compliance:</w:t>
                      </w:r>
                    </w:p>
                    <w:p w14:paraId="0895AADC" w14:textId="77777777" w:rsidR="00D47313" w:rsidRPr="000E3F2A" w:rsidRDefault="00D47313" w:rsidP="00D47313">
                      <w:pPr>
                        <w:spacing w:after="0"/>
                        <w:jc w:val="center"/>
                        <w:rPr>
                          <w:b/>
                          <w:color w:val="7030A0"/>
                          <w:sz w:val="24"/>
                          <w:szCs w:val="24"/>
                        </w:rPr>
                      </w:pPr>
                      <w:r w:rsidRPr="000E3F2A">
                        <w:rPr>
                          <w:b/>
                          <w:color w:val="7030A0"/>
                          <w:sz w:val="24"/>
                          <w:szCs w:val="24"/>
                        </w:rPr>
                        <w:t>Praise &amp; Reward</w:t>
                      </w:r>
                    </w:p>
                    <w:p w14:paraId="70C87842" w14:textId="77777777" w:rsidR="00D47313" w:rsidRDefault="00D47313" w:rsidP="00D47313"/>
                  </w:txbxContent>
                </v:textbox>
              </v:roundrect>
            </w:pict>
          </mc:Fallback>
        </mc:AlternateContent>
      </w:r>
      <w:r>
        <w:rPr>
          <w:color w:val="2F5496" w:themeColor="accent5" w:themeShade="BF"/>
          <w:sz w:val="40"/>
          <w:szCs w:val="40"/>
        </w:rPr>
        <w:t xml:space="preserve"> </w:t>
      </w:r>
      <w:r w:rsidRPr="003F448E">
        <w:rPr>
          <w:noProof/>
          <w:color w:val="2F5496" w:themeColor="accent5" w:themeShade="BF"/>
          <w:sz w:val="40"/>
          <w:szCs w:val="40"/>
          <w:lang w:eastAsia="en-GB"/>
        </w:rPr>
        <mc:AlternateContent>
          <mc:Choice Requires="wps">
            <w:drawing>
              <wp:anchor distT="0" distB="0" distL="114300" distR="114300" simplePos="0" relativeHeight="251677696" behindDoc="0" locked="0" layoutInCell="1" allowOverlap="1" wp14:anchorId="38C27E9A" wp14:editId="187FBF53">
                <wp:simplePos x="0" y="0"/>
                <wp:positionH relativeFrom="column">
                  <wp:posOffset>2188845</wp:posOffset>
                </wp:positionH>
                <wp:positionV relativeFrom="paragraph">
                  <wp:posOffset>7685405</wp:posOffset>
                </wp:positionV>
                <wp:extent cx="2142698" cy="13648"/>
                <wp:effectExtent l="0" t="95250" r="0" b="100965"/>
                <wp:wrapNone/>
                <wp:docPr id="18" name="Straight Arrow Connector 18"/>
                <wp:cNvGraphicFramePr/>
                <a:graphic xmlns:a="http://schemas.openxmlformats.org/drawingml/2006/main">
                  <a:graphicData uri="http://schemas.microsoft.com/office/word/2010/wordprocessingShape">
                    <wps:wsp>
                      <wps:cNvCnPr/>
                      <wps:spPr>
                        <a:xfrm>
                          <a:off x="0" y="0"/>
                          <a:ext cx="2142698" cy="13648"/>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DB77FE" id="Straight Arrow Connector 18" o:spid="_x0000_s1026" type="#_x0000_t32" style="position:absolute;margin-left:172.35pt;margin-top:605.15pt;width:168.7pt;height:1.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" strokecolor="black [3213]" strokeweight="3pt">
                <v:stroke endarrow="block" joinstyle="miter"/>
              </v:shape>
            </w:pict>
          </mc:Fallback>
        </mc:AlternateContent>
      </w:r>
      <w:r w:rsidRPr="003F448E">
        <w:rPr>
          <w:noProof/>
          <w:color w:val="2F5496" w:themeColor="accent5" w:themeShade="BF"/>
          <w:sz w:val="40"/>
          <w:szCs w:val="40"/>
          <w:lang w:eastAsia="en-GB"/>
        </w:rPr>
        <mc:AlternateContent>
          <mc:Choice Requires="wps">
            <w:drawing>
              <wp:anchor distT="0" distB="0" distL="114300" distR="114300" simplePos="0" relativeHeight="251671552" behindDoc="0" locked="0" layoutInCell="1" allowOverlap="1" wp14:anchorId="77DBA3C6" wp14:editId="4026CDDA">
                <wp:simplePos x="0" y="0"/>
                <wp:positionH relativeFrom="column">
                  <wp:posOffset>4338320</wp:posOffset>
                </wp:positionH>
                <wp:positionV relativeFrom="paragraph">
                  <wp:posOffset>7150100</wp:posOffset>
                </wp:positionV>
                <wp:extent cx="1511935" cy="1233577"/>
                <wp:effectExtent l="19050" t="19050" r="12065" b="24130"/>
                <wp:wrapNone/>
                <wp:docPr id="15" name="Rounded Rectangle 15"/>
                <wp:cNvGraphicFramePr/>
                <a:graphic xmlns:a="http://schemas.openxmlformats.org/drawingml/2006/main">
                  <a:graphicData uri="http://schemas.microsoft.com/office/word/2010/wordprocessingShape">
                    <wps:wsp>
                      <wps:cNvSpPr/>
                      <wps:spPr>
                        <a:xfrm>
                          <a:off x="0" y="0"/>
                          <a:ext cx="1511935" cy="1233577"/>
                        </a:xfrm>
                        <a:prstGeom prst="roundRect">
                          <a:avLst/>
                        </a:prstGeom>
                        <a:solidFill>
                          <a:srgbClr val="FF3300"/>
                        </a:solidFill>
                        <a:ln w="38100" cap="flat" cmpd="sng" algn="ctr">
                          <a:solidFill>
                            <a:sysClr val="windowText" lastClr="000000"/>
                          </a:solidFill>
                          <a:prstDash val="solid"/>
                          <a:miter lim="800000"/>
                        </a:ln>
                        <a:effectLst/>
                      </wps:spPr>
                      <wps:txbx>
                        <w:txbxContent>
                          <w:p w14:paraId="6EF2BA2E" w14:textId="77777777" w:rsidR="00D47313" w:rsidRPr="000349C7" w:rsidRDefault="00D47313" w:rsidP="00D47313">
                            <w:pPr>
                              <w:spacing w:after="0"/>
                              <w:jc w:val="center"/>
                              <w:rPr>
                                <w:b/>
                                <w:color w:val="000000" w:themeColor="text1"/>
                                <w:sz w:val="24"/>
                                <w:szCs w:val="24"/>
                              </w:rPr>
                            </w:pPr>
                            <w:r w:rsidRPr="000349C7">
                              <w:rPr>
                                <w:b/>
                                <w:color w:val="000000" w:themeColor="text1"/>
                                <w:sz w:val="24"/>
                                <w:szCs w:val="24"/>
                              </w:rPr>
                              <w:t>Refusal:</w:t>
                            </w:r>
                          </w:p>
                          <w:p w14:paraId="70DD5BDD" w14:textId="77777777" w:rsidR="00D47313" w:rsidRPr="000349C7" w:rsidRDefault="00D47313" w:rsidP="00D47313">
                            <w:pPr>
                              <w:spacing w:after="0"/>
                              <w:jc w:val="center"/>
                              <w:rPr>
                                <w:b/>
                                <w:color w:val="002060"/>
                                <w:sz w:val="24"/>
                                <w:szCs w:val="24"/>
                              </w:rPr>
                            </w:pPr>
                            <w:r w:rsidRPr="000349C7">
                              <w:rPr>
                                <w:b/>
                                <w:color w:val="002060"/>
                                <w:sz w:val="24"/>
                                <w:szCs w:val="24"/>
                              </w:rPr>
                              <w:t>Exclusion</w:t>
                            </w:r>
                          </w:p>
                          <w:p w14:paraId="771A0F83" w14:textId="77777777" w:rsidR="00D47313" w:rsidRDefault="00D47313" w:rsidP="00D47313">
                            <w:pPr>
                              <w:spacing w:after="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DBA3C6" id="Rounded Rectangle 15" o:spid="_x0000_s1037" style="position:absolute;margin-left:341.6pt;margin-top:563pt;width:119.05pt;height:9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" fillcolor="#f30" strokecolor="windowText" strokeweight="3pt">
                <v:stroke joinstyle="miter"/>
                <v:textbox>
                  <w:txbxContent>
                    <w:p w14:paraId="6EF2BA2E" w14:textId="77777777" w:rsidR="00D47313" w:rsidRPr="000349C7" w:rsidRDefault="00D47313" w:rsidP="00D47313">
                      <w:pPr>
                        <w:spacing w:after="0"/>
                        <w:jc w:val="center"/>
                        <w:rPr>
                          <w:b/>
                          <w:color w:val="000000" w:themeColor="text1"/>
                          <w:sz w:val="24"/>
                          <w:szCs w:val="24"/>
                        </w:rPr>
                      </w:pPr>
                      <w:r w:rsidRPr="000349C7">
                        <w:rPr>
                          <w:b/>
                          <w:color w:val="000000" w:themeColor="text1"/>
                          <w:sz w:val="24"/>
                          <w:szCs w:val="24"/>
                        </w:rPr>
                        <w:t>Refusal:</w:t>
                      </w:r>
                    </w:p>
                    <w:p w14:paraId="70DD5BDD" w14:textId="77777777" w:rsidR="00D47313" w:rsidRPr="000349C7" w:rsidRDefault="00D47313" w:rsidP="00D47313">
                      <w:pPr>
                        <w:spacing w:after="0"/>
                        <w:jc w:val="center"/>
                        <w:rPr>
                          <w:b/>
                          <w:color w:val="002060"/>
                          <w:sz w:val="24"/>
                          <w:szCs w:val="24"/>
                        </w:rPr>
                      </w:pPr>
                      <w:r w:rsidRPr="000349C7">
                        <w:rPr>
                          <w:b/>
                          <w:color w:val="002060"/>
                          <w:sz w:val="24"/>
                          <w:szCs w:val="24"/>
                        </w:rPr>
                        <w:t>Exclusion</w:t>
                      </w:r>
                    </w:p>
                    <w:p w14:paraId="771A0F83" w14:textId="77777777" w:rsidR="00D47313" w:rsidRDefault="00D47313" w:rsidP="00D47313">
                      <w:pPr>
                        <w:spacing w:after="0"/>
                      </w:pPr>
                    </w:p>
                  </w:txbxContent>
                </v:textbox>
              </v:roundrect>
            </w:pict>
          </mc:Fallback>
        </mc:AlternateContent>
      </w:r>
    </w:p>
    <w:p w14:paraId="005F19EE" w14:textId="77777777" w:rsidR="00D47313" w:rsidRDefault="00D47313">
      <w:pPr>
        <w:rPr>
          <w:sz w:val="28"/>
        </w:rPr>
      </w:pPr>
      <w:r>
        <w:rPr>
          <w:sz w:val="28"/>
        </w:rPr>
        <w:br w:type="page"/>
      </w:r>
    </w:p>
    <w:p w14:paraId="6DEE20DB" w14:textId="26BC502E" w:rsidR="000010A1" w:rsidRDefault="00CD16E5" w:rsidP="000010A1">
      <w:pPr>
        <w:rPr>
          <w:sz w:val="28"/>
        </w:rPr>
      </w:pPr>
      <w:r>
        <w:rPr>
          <w:sz w:val="28"/>
        </w:rPr>
        <w:lastRenderedPageBreak/>
        <w:t xml:space="preserve">Appendix 3 </w:t>
      </w:r>
      <w:r w:rsidR="00E4124D">
        <w:rPr>
          <w:sz w:val="28"/>
        </w:rPr>
        <w:t>–</w:t>
      </w:r>
      <w:r>
        <w:rPr>
          <w:sz w:val="28"/>
        </w:rPr>
        <w:t xml:space="preserve"> </w:t>
      </w:r>
      <w:r w:rsidR="00E4124D">
        <w:rPr>
          <w:sz w:val="28"/>
        </w:rPr>
        <w:t>Behaviour Plan</w:t>
      </w:r>
    </w:p>
    <w:p w14:paraId="11AEBA27" w14:textId="77777777" w:rsidR="001F1E5A" w:rsidRPr="00524E9F" w:rsidRDefault="001F1E5A" w:rsidP="001F1E5A">
      <w:pPr>
        <w:pStyle w:val="Heading1"/>
        <w:jc w:val="center"/>
        <w:rPr>
          <w:u w:val="single"/>
        </w:rPr>
      </w:pPr>
      <w:r w:rsidRPr="00524E9F">
        <w:rPr>
          <w:u w:val="single"/>
        </w:rPr>
        <w:t>Weekly Behaviour Monitoring Plan</w:t>
      </w:r>
    </w:p>
    <w:p w14:paraId="77282762" w14:textId="77777777" w:rsidR="001F1E5A" w:rsidRDefault="001F1E5A" w:rsidP="001F1E5A">
      <w:r>
        <w:t xml:space="preserve">Pupil Name:                                                               </w:t>
      </w:r>
      <w:r>
        <w:tab/>
      </w:r>
      <w:r>
        <w:tab/>
        <w:t xml:space="preserve">Class/Year: </w:t>
      </w:r>
    </w:p>
    <w:p w14:paraId="5A7BC3CD" w14:textId="77777777" w:rsidR="001F1E5A" w:rsidRDefault="001F1E5A" w:rsidP="001F1E5A">
      <w:r>
        <w:t xml:space="preserve">Week Commencing: </w:t>
      </w:r>
    </w:p>
    <w:p w14:paraId="59136A36" w14:textId="77777777" w:rsidR="001F1E5A" w:rsidRDefault="001F1E5A" w:rsidP="001F1E5A">
      <w:r>
        <w:t>Target 1:</w:t>
      </w:r>
    </w:p>
    <w:p w14:paraId="58DE722E" w14:textId="77777777" w:rsidR="001F1E5A" w:rsidRDefault="001F1E5A" w:rsidP="001F1E5A">
      <w:r>
        <w:t>Target 2:</w:t>
      </w:r>
    </w:p>
    <w:p w14:paraId="68CF435F" w14:textId="77777777" w:rsidR="001F1E5A" w:rsidRDefault="001F1E5A" w:rsidP="001F1E5A">
      <w:r>
        <w:t>Target 3:</w:t>
      </w:r>
    </w:p>
    <w:p w14:paraId="72588C98" w14:textId="77777777" w:rsidR="001F1E5A" w:rsidRPr="00524E9F" w:rsidRDefault="001F1E5A" w:rsidP="001F1E5A">
      <w:pPr>
        <w:pStyle w:val="Heading2"/>
        <w:jc w:val="center"/>
        <w:rPr>
          <w:u w:val="single"/>
        </w:rPr>
      </w:pPr>
      <w:r w:rsidRPr="00524E9F">
        <w:rPr>
          <w:u w:val="single"/>
        </w:rPr>
        <w:t>Daily Monitoring Table</w:t>
      </w:r>
    </w:p>
    <w:tbl>
      <w:tblPr>
        <w:tblStyle w:val="TableGrid"/>
        <w:tblW w:w="10632" w:type="dxa"/>
        <w:tblInd w:w="-743" w:type="dxa"/>
        <w:tblLook w:val="04A0" w:firstRow="1" w:lastRow="0" w:firstColumn="1" w:lastColumn="0" w:noHBand="0" w:noVBand="1"/>
      </w:tblPr>
      <w:tblGrid>
        <w:gridCol w:w="1313"/>
        <w:gridCol w:w="1098"/>
        <w:gridCol w:w="992"/>
        <w:gridCol w:w="992"/>
        <w:gridCol w:w="1985"/>
        <w:gridCol w:w="1984"/>
        <w:gridCol w:w="2268"/>
      </w:tblGrid>
      <w:tr w:rsidR="001F1E5A" w14:paraId="089C8BE1" w14:textId="77777777" w:rsidTr="004429E3">
        <w:tc>
          <w:tcPr>
            <w:tcW w:w="1313" w:type="dxa"/>
          </w:tcPr>
          <w:p w14:paraId="4A169170" w14:textId="77777777" w:rsidR="001F1E5A" w:rsidRDefault="001F1E5A" w:rsidP="004429E3">
            <w:r>
              <w:t>Day</w:t>
            </w:r>
          </w:p>
        </w:tc>
        <w:tc>
          <w:tcPr>
            <w:tcW w:w="1098" w:type="dxa"/>
          </w:tcPr>
          <w:p w14:paraId="5ED65705" w14:textId="77777777" w:rsidR="001F1E5A" w:rsidRDefault="001F1E5A" w:rsidP="004429E3">
            <w:r>
              <w:t>Target 1</w:t>
            </w:r>
          </w:p>
        </w:tc>
        <w:tc>
          <w:tcPr>
            <w:tcW w:w="992" w:type="dxa"/>
          </w:tcPr>
          <w:p w14:paraId="5FD532C8" w14:textId="77777777" w:rsidR="001F1E5A" w:rsidRDefault="001F1E5A" w:rsidP="004429E3">
            <w:r>
              <w:t>Target 2</w:t>
            </w:r>
          </w:p>
        </w:tc>
        <w:tc>
          <w:tcPr>
            <w:tcW w:w="992" w:type="dxa"/>
          </w:tcPr>
          <w:p w14:paraId="110A05F0" w14:textId="77777777" w:rsidR="001F1E5A" w:rsidRDefault="001F1E5A" w:rsidP="004429E3">
            <w:r>
              <w:t>Target 3</w:t>
            </w:r>
          </w:p>
        </w:tc>
        <w:tc>
          <w:tcPr>
            <w:tcW w:w="1985" w:type="dxa"/>
          </w:tcPr>
          <w:p w14:paraId="48929583" w14:textId="77777777" w:rsidR="001F1E5A" w:rsidRDefault="001F1E5A" w:rsidP="004429E3">
            <w:r>
              <w:t>Staff Comments</w:t>
            </w:r>
          </w:p>
        </w:tc>
        <w:tc>
          <w:tcPr>
            <w:tcW w:w="1984" w:type="dxa"/>
          </w:tcPr>
          <w:p w14:paraId="3A7EADD0" w14:textId="77777777" w:rsidR="001F1E5A" w:rsidRDefault="001F1E5A" w:rsidP="004429E3">
            <w:r>
              <w:t>Pupil Reflection</w:t>
            </w:r>
          </w:p>
        </w:tc>
        <w:tc>
          <w:tcPr>
            <w:tcW w:w="2268" w:type="dxa"/>
          </w:tcPr>
          <w:p w14:paraId="28DEDBA2" w14:textId="77777777" w:rsidR="001F1E5A" w:rsidRDefault="001F1E5A" w:rsidP="004429E3">
            <w:r>
              <w:t>Parent/Guardian Signature</w:t>
            </w:r>
          </w:p>
        </w:tc>
      </w:tr>
      <w:tr w:rsidR="001F1E5A" w14:paraId="5B4CE149" w14:textId="77777777" w:rsidTr="004429E3">
        <w:tc>
          <w:tcPr>
            <w:tcW w:w="1313" w:type="dxa"/>
          </w:tcPr>
          <w:p w14:paraId="78AEE8CA" w14:textId="77777777" w:rsidR="001F1E5A" w:rsidRDefault="001F1E5A" w:rsidP="004429E3">
            <w:r>
              <w:t>Monday</w:t>
            </w:r>
          </w:p>
        </w:tc>
        <w:tc>
          <w:tcPr>
            <w:tcW w:w="1098" w:type="dxa"/>
          </w:tcPr>
          <w:p w14:paraId="6925741B"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992" w:type="dxa"/>
          </w:tcPr>
          <w:p w14:paraId="5CE43135"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992" w:type="dxa"/>
          </w:tcPr>
          <w:p w14:paraId="3940B2B1"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1985" w:type="dxa"/>
          </w:tcPr>
          <w:p w14:paraId="0214147C" w14:textId="77777777" w:rsidR="001F1E5A" w:rsidRDefault="001F1E5A" w:rsidP="004429E3"/>
        </w:tc>
        <w:tc>
          <w:tcPr>
            <w:tcW w:w="1984" w:type="dxa"/>
          </w:tcPr>
          <w:p w14:paraId="576286E7" w14:textId="77777777" w:rsidR="001F1E5A" w:rsidRDefault="001F1E5A" w:rsidP="004429E3"/>
        </w:tc>
        <w:tc>
          <w:tcPr>
            <w:tcW w:w="2268" w:type="dxa"/>
          </w:tcPr>
          <w:p w14:paraId="79DE2C0D" w14:textId="77777777" w:rsidR="001F1E5A" w:rsidRDefault="001F1E5A" w:rsidP="004429E3"/>
        </w:tc>
      </w:tr>
      <w:tr w:rsidR="001F1E5A" w14:paraId="6DB4CE16" w14:textId="77777777" w:rsidTr="004429E3">
        <w:tc>
          <w:tcPr>
            <w:tcW w:w="1313" w:type="dxa"/>
          </w:tcPr>
          <w:p w14:paraId="2F6BA362" w14:textId="77777777" w:rsidR="001F1E5A" w:rsidRDefault="001F1E5A" w:rsidP="004429E3">
            <w:r>
              <w:t>Tuesday</w:t>
            </w:r>
          </w:p>
        </w:tc>
        <w:tc>
          <w:tcPr>
            <w:tcW w:w="1098" w:type="dxa"/>
          </w:tcPr>
          <w:p w14:paraId="4F67B5BA"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992" w:type="dxa"/>
          </w:tcPr>
          <w:p w14:paraId="58B37337"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992" w:type="dxa"/>
          </w:tcPr>
          <w:p w14:paraId="7757EC3B"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1985" w:type="dxa"/>
          </w:tcPr>
          <w:p w14:paraId="030E78D1" w14:textId="77777777" w:rsidR="001F1E5A" w:rsidRDefault="001F1E5A" w:rsidP="004429E3"/>
        </w:tc>
        <w:tc>
          <w:tcPr>
            <w:tcW w:w="1984" w:type="dxa"/>
          </w:tcPr>
          <w:p w14:paraId="5D3D9442" w14:textId="77777777" w:rsidR="001F1E5A" w:rsidRDefault="001F1E5A" w:rsidP="004429E3"/>
        </w:tc>
        <w:tc>
          <w:tcPr>
            <w:tcW w:w="2268" w:type="dxa"/>
          </w:tcPr>
          <w:p w14:paraId="1E6D99DF" w14:textId="77777777" w:rsidR="001F1E5A" w:rsidRDefault="001F1E5A" w:rsidP="004429E3"/>
        </w:tc>
      </w:tr>
      <w:tr w:rsidR="001F1E5A" w14:paraId="317D886C" w14:textId="77777777" w:rsidTr="004429E3">
        <w:tc>
          <w:tcPr>
            <w:tcW w:w="1313" w:type="dxa"/>
          </w:tcPr>
          <w:p w14:paraId="4C53062C" w14:textId="77777777" w:rsidR="001F1E5A" w:rsidRDefault="001F1E5A" w:rsidP="004429E3">
            <w:r>
              <w:t>Wednesday</w:t>
            </w:r>
          </w:p>
        </w:tc>
        <w:tc>
          <w:tcPr>
            <w:tcW w:w="1098" w:type="dxa"/>
          </w:tcPr>
          <w:p w14:paraId="28209A48"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992" w:type="dxa"/>
          </w:tcPr>
          <w:p w14:paraId="05CB7CE6"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992" w:type="dxa"/>
          </w:tcPr>
          <w:p w14:paraId="6A8334A1"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1985" w:type="dxa"/>
          </w:tcPr>
          <w:p w14:paraId="468703B7" w14:textId="77777777" w:rsidR="001F1E5A" w:rsidRDefault="001F1E5A" w:rsidP="004429E3"/>
        </w:tc>
        <w:tc>
          <w:tcPr>
            <w:tcW w:w="1984" w:type="dxa"/>
          </w:tcPr>
          <w:p w14:paraId="44A66DA7" w14:textId="77777777" w:rsidR="001F1E5A" w:rsidRDefault="001F1E5A" w:rsidP="004429E3"/>
        </w:tc>
        <w:tc>
          <w:tcPr>
            <w:tcW w:w="2268" w:type="dxa"/>
          </w:tcPr>
          <w:p w14:paraId="3FC98845" w14:textId="77777777" w:rsidR="001F1E5A" w:rsidRDefault="001F1E5A" w:rsidP="004429E3"/>
        </w:tc>
      </w:tr>
      <w:tr w:rsidR="001F1E5A" w14:paraId="5B2A8302" w14:textId="77777777" w:rsidTr="004429E3">
        <w:tc>
          <w:tcPr>
            <w:tcW w:w="1313" w:type="dxa"/>
          </w:tcPr>
          <w:p w14:paraId="37E76A68" w14:textId="77777777" w:rsidR="001F1E5A" w:rsidRDefault="001F1E5A" w:rsidP="004429E3">
            <w:r>
              <w:t>Thursday</w:t>
            </w:r>
          </w:p>
        </w:tc>
        <w:tc>
          <w:tcPr>
            <w:tcW w:w="1098" w:type="dxa"/>
          </w:tcPr>
          <w:p w14:paraId="43E9E316"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992" w:type="dxa"/>
          </w:tcPr>
          <w:p w14:paraId="7EB98B85"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992" w:type="dxa"/>
          </w:tcPr>
          <w:p w14:paraId="2F2A66ED"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1985" w:type="dxa"/>
          </w:tcPr>
          <w:p w14:paraId="08BB6473" w14:textId="77777777" w:rsidR="001F1E5A" w:rsidRDefault="001F1E5A" w:rsidP="004429E3"/>
        </w:tc>
        <w:tc>
          <w:tcPr>
            <w:tcW w:w="1984" w:type="dxa"/>
          </w:tcPr>
          <w:p w14:paraId="180934CB" w14:textId="77777777" w:rsidR="001F1E5A" w:rsidRDefault="001F1E5A" w:rsidP="004429E3"/>
        </w:tc>
        <w:tc>
          <w:tcPr>
            <w:tcW w:w="2268" w:type="dxa"/>
          </w:tcPr>
          <w:p w14:paraId="343B1F3F" w14:textId="77777777" w:rsidR="001F1E5A" w:rsidRDefault="001F1E5A" w:rsidP="004429E3"/>
        </w:tc>
      </w:tr>
      <w:tr w:rsidR="001F1E5A" w14:paraId="496EE334" w14:textId="77777777" w:rsidTr="004429E3">
        <w:tc>
          <w:tcPr>
            <w:tcW w:w="1313" w:type="dxa"/>
          </w:tcPr>
          <w:p w14:paraId="08F0DCBD" w14:textId="77777777" w:rsidR="001F1E5A" w:rsidRDefault="001F1E5A" w:rsidP="004429E3">
            <w:r>
              <w:t>Friday</w:t>
            </w:r>
          </w:p>
        </w:tc>
        <w:tc>
          <w:tcPr>
            <w:tcW w:w="1098" w:type="dxa"/>
          </w:tcPr>
          <w:p w14:paraId="1B50FF8D"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992" w:type="dxa"/>
          </w:tcPr>
          <w:p w14:paraId="0D68833E"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992" w:type="dxa"/>
          </w:tcPr>
          <w:p w14:paraId="7D7F8BC8" w14:textId="77777777" w:rsidR="001F1E5A" w:rsidRDefault="001F1E5A" w:rsidP="004429E3">
            <w:r>
              <w:rPr>
                <w:rFonts w:ascii="Segoe UI Symbol" w:hAnsi="Segoe UI Symbol" w:cs="Segoe UI Symbol"/>
              </w:rPr>
              <w:t>☐</w:t>
            </w:r>
            <w:r>
              <w:t xml:space="preserve"> Met / </w:t>
            </w:r>
            <w:r>
              <w:rPr>
                <w:rFonts w:ascii="Segoe UI Symbol" w:hAnsi="Segoe UI Symbol" w:cs="Segoe UI Symbol"/>
              </w:rPr>
              <w:t>☐</w:t>
            </w:r>
            <w:r>
              <w:t xml:space="preserve"> Not Met</w:t>
            </w:r>
          </w:p>
        </w:tc>
        <w:tc>
          <w:tcPr>
            <w:tcW w:w="1985" w:type="dxa"/>
          </w:tcPr>
          <w:p w14:paraId="21226295" w14:textId="77777777" w:rsidR="001F1E5A" w:rsidRDefault="001F1E5A" w:rsidP="004429E3"/>
        </w:tc>
        <w:tc>
          <w:tcPr>
            <w:tcW w:w="1984" w:type="dxa"/>
          </w:tcPr>
          <w:p w14:paraId="3F2CA966" w14:textId="77777777" w:rsidR="001F1E5A" w:rsidRDefault="001F1E5A" w:rsidP="004429E3"/>
        </w:tc>
        <w:tc>
          <w:tcPr>
            <w:tcW w:w="2268" w:type="dxa"/>
          </w:tcPr>
          <w:p w14:paraId="2F6B7B88" w14:textId="77777777" w:rsidR="001F1E5A" w:rsidRDefault="001F1E5A" w:rsidP="004429E3"/>
        </w:tc>
      </w:tr>
    </w:tbl>
    <w:p w14:paraId="3E0F10B7" w14:textId="77777777" w:rsidR="001F1E5A" w:rsidRPr="00524E9F" w:rsidRDefault="001F1E5A" w:rsidP="001F1E5A">
      <w:pPr>
        <w:pStyle w:val="Heading2"/>
        <w:jc w:val="center"/>
        <w:rPr>
          <w:u w:val="single"/>
        </w:rPr>
      </w:pPr>
      <w:r w:rsidRPr="00524E9F">
        <w:rPr>
          <w:u w:val="single"/>
        </w:rPr>
        <w:t>End-of-Week Summary</w:t>
      </w:r>
    </w:p>
    <w:p w14:paraId="6301199D" w14:textId="77777777" w:rsidR="001F1E5A" w:rsidRPr="00524E9F" w:rsidRDefault="001F1E5A" w:rsidP="001F1E5A">
      <w:pPr>
        <w:rPr>
          <w:b/>
        </w:rPr>
      </w:pPr>
      <w:r w:rsidRPr="00524E9F">
        <w:rPr>
          <w:b/>
        </w:rPr>
        <w:t>Teacher Comment:</w:t>
      </w:r>
    </w:p>
    <w:p w14:paraId="3C4093C5" w14:textId="77777777" w:rsidR="001F1E5A" w:rsidRDefault="001F1E5A" w:rsidP="001F1E5A"/>
    <w:p w14:paraId="1471D073" w14:textId="77777777" w:rsidR="001F1E5A" w:rsidRDefault="001F1E5A" w:rsidP="001F1E5A"/>
    <w:p w14:paraId="6D56841F" w14:textId="77777777" w:rsidR="001F1E5A" w:rsidRDefault="001F1E5A" w:rsidP="001F1E5A"/>
    <w:p w14:paraId="2B1789E1" w14:textId="77777777" w:rsidR="001F1E5A" w:rsidRPr="00524E9F" w:rsidRDefault="001F1E5A" w:rsidP="001F1E5A">
      <w:pPr>
        <w:rPr>
          <w:b/>
        </w:rPr>
      </w:pPr>
      <w:r>
        <w:rPr>
          <w:b/>
        </w:rPr>
        <w:t>Parent</w:t>
      </w:r>
      <w:r w:rsidRPr="00524E9F">
        <w:rPr>
          <w:b/>
        </w:rPr>
        <w:t xml:space="preserve"> Comment:</w:t>
      </w:r>
    </w:p>
    <w:p w14:paraId="411156E1" w14:textId="77777777" w:rsidR="001F1E5A" w:rsidRDefault="001F1E5A" w:rsidP="001F1E5A"/>
    <w:p w14:paraId="5582CC3C" w14:textId="77777777" w:rsidR="000010A1" w:rsidRPr="009F34AE" w:rsidRDefault="000010A1" w:rsidP="009F34AE">
      <w:pPr>
        <w:spacing w:after="0" w:line="240" w:lineRule="auto"/>
        <w:jc w:val="both"/>
        <w:rPr>
          <w:rFonts w:ascii="Arial" w:eastAsia="Times New Roman" w:hAnsi="Arial" w:cs="Arial"/>
          <w:lang w:eastAsia="en-GB"/>
        </w:rPr>
      </w:pPr>
    </w:p>
    <w:sectPr w:rsidR="000010A1" w:rsidRPr="009F34AE" w:rsidSect="00D47313">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64D6D" w14:textId="77777777" w:rsidR="00350480" w:rsidRDefault="00350480" w:rsidP="00630102">
      <w:pPr>
        <w:spacing w:after="0" w:line="240" w:lineRule="auto"/>
      </w:pPr>
      <w:r>
        <w:separator/>
      </w:r>
    </w:p>
  </w:endnote>
  <w:endnote w:type="continuationSeparator" w:id="0">
    <w:p w14:paraId="01FE0A91" w14:textId="77777777" w:rsidR="00350480" w:rsidRDefault="00350480" w:rsidP="00630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037F9E" w14:textId="77777777" w:rsidR="00350480" w:rsidRDefault="00350480" w:rsidP="00630102">
      <w:pPr>
        <w:spacing w:after="0" w:line="240" w:lineRule="auto"/>
      </w:pPr>
      <w:r>
        <w:separator/>
      </w:r>
    </w:p>
  </w:footnote>
  <w:footnote w:type="continuationSeparator" w:id="0">
    <w:p w14:paraId="309C5237" w14:textId="77777777" w:rsidR="00350480" w:rsidRDefault="00350480" w:rsidP="006301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B5A79"/>
    <w:multiLevelType w:val="hybridMultilevel"/>
    <w:tmpl w:val="56765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3D5196"/>
    <w:multiLevelType w:val="hybridMultilevel"/>
    <w:tmpl w:val="73C4A0BA"/>
    <w:lvl w:ilvl="0" w:tplc="D6F401A4">
      <w:start w:val="2"/>
      <w:numFmt w:val="bullet"/>
      <w:lvlText w:val="-"/>
      <w:lvlJc w:val="left"/>
      <w:pPr>
        <w:ind w:left="720" w:hanging="360"/>
      </w:pPr>
      <w:rPr>
        <w:rFonts w:ascii="Calibri" w:eastAsia="Times New Roman" w:hAnsi="Calibri" w:cs="Calibri" w:hint="default"/>
        <w:b/>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67DA4"/>
    <w:multiLevelType w:val="hybridMultilevel"/>
    <w:tmpl w:val="5734CB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D48E5"/>
    <w:multiLevelType w:val="hybridMultilevel"/>
    <w:tmpl w:val="9D600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C36422"/>
    <w:multiLevelType w:val="hybridMultilevel"/>
    <w:tmpl w:val="7A0E0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EE1570"/>
    <w:multiLevelType w:val="hybridMultilevel"/>
    <w:tmpl w:val="BF24761E"/>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7BA7FD3"/>
    <w:multiLevelType w:val="hybridMultilevel"/>
    <w:tmpl w:val="2EF84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FB6552"/>
    <w:multiLevelType w:val="hybridMultilevel"/>
    <w:tmpl w:val="AC0E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C4469"/>
    <w:multiLevelType w:val="hybridMultilevel"/>
    <w:tmpl w:val="BD38AE4C"/>
    <w:lvl w:ilvl="0" w:tplc="9A563D86">
      <w:start w:val="2"/>
      <w:numFmt w:val="bullet"/>
      <w:lvlText w:val="-"/>
      <w:lvlJc w:val="left"/>
      <w:pPr>
        <w:ind w:left="720" w:hanging="360"/>
      </w:pPr>
      <w:rPr>
        <w:rFonts w:ascii="Calibri" w:eastAsia="Times New Roman" w:hAnsi="Calibri" w:cs="Calibr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CD5E7B"/>
    <w:multiLevelType w:val="hybridMultilevel"/>
    <w:tmpl w:val="9322E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E3255F"/>
    <w:multiLevelType w:val="hybridMultilevel"/>
    <w:tmpl w:val="AB30C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9D6088"/>
    <w:multiLevelType w:val="hybridMultilevel"/>
    <w:tmpl w:val="9F6A5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0516AD"/>
    <w:multiLevelType w:val="hybridMultilevel"/>
    <w:tmpl w:val="71B8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5552D8"/>
    <w:multiLevelType w:val="hybridMultilevel"/>
    <w:tmpl w:val="2340D1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09920C5"/>
    <w:multiLevelType w:val="hybridMultilevel"/>
    <w:tmpl w:val="A17A4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6CE2EEE"/>
    <w:multiLevelType w:val="hybridMultilevel"/>
    <w:tmpl w:val="49FA7C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445776"/>
    <w:multiLevelType w:val="hybridMultilevel"/>
    <w:tmpl w:val="E1C026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670C5E"/>
    <w:multiLevelType w:val="hybridMultilevel"/>
    <w:tmpl w:val="0B787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294BDB"/>
    <w:multiLevelType w:val="hybridMultilevel"/>
    <w:tmpl w:val="CF88121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4C1F0E3A"/>
    <w:multiLevelType w:val="hybridMultilevel"/>
    <w:tmpl w:val="CAE2B5E2"/>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0" w15:restartNumberingAfterBreak="0">
    <w:nsid w:val="4C4D78E5"/>
    <w:multiLevelType w:val="hybridMultilevel"/>
    <w:tmpl w:val="05FE3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235802"/>
    <w:multiLevelType w:val="hybridMultilevel"/>
    <w:tmpl w:val="34121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612114"/>
    <w:multiLevelType w:val="hybridMultilevel"/>
    <w:tmpl w:val="89CC0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382498A"/>
    <w:multiLevelType w:val="hybridMultilevel"/>
    <w:tmpl w:val="6470BCB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63E33A55"/>
    <w:multiLevelType w:val="hybridMultilevel"/>
    <w:tmpl w:val="4950FA22"/>
    <w:lvl w:ilvl="0" w:tplc="0809000F">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64683A4D"/>
    <w:multiLevelType w:val="hybridMultilevel"/>
    <w:tmpl w:val="BAFAA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ABC7274"/>
    <w:multiLevelType w:val="hybridMultilevel"/>
    <w:tmpl w:val="A98C0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3D2EDF"/>
    <w:multiLevelType w:val="hybridMultilevel"/>
    <w:tmpl w:val="AE882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E05730B"/>
    <w:multiLevelType w:val="hybridMultilevel"/>
    <w:tmpl w:val="9D741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7622D3"/>
    <w:multiLevelType w:val="hybridMultilevel"/>
    <w:tmpl w:val="55783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6"/>
  </w:num>
  <w:num w:numId="3">
    <w:abstractNumId w:val="26"/>
  </w:num>
  <w:num w:numId="4">
    <w:abstractNumId w:val="9"/>
  </w:num>
  <w:num w:numId="5">
    <w:abstractNumId w:val="13"/>
  </w:num>
  <w:num w:numId="6">
    <w:abstractNumId w:val="22"/>
  </w:num>
  <w:num w:numId="7">
    <w:abstractNumId w:val="25"/>
  </w:num>
  <w:num w:numId="8">
    <w:abstractNumId w:val="27"/>
  </w:num>
  <w:num w:numId="9">
    <w:abstractNumId w:val="14"/>
  </w:num>
  <w:num w:numId="10">
    <w:abstractNumId w:val="4"/>
  </w:num>
  <w:num w:numId="11">
    <w:abstractNumId w:val="5"/>
  </w:num>
  <w:num w:numId="12">
    <w:abstractNumId w:val="19"/>
  </w:num>
  <w:num w:numId="13">
    <w:abstractNumId w:val="24"/>
  </w:num>
  <w:num w:numId="14">
    <w:abstractNumId w:val="18"/>
  </w:num>
  <w:num w:numId="15">
    <w:abstractNumId w:val="23"/>
  </w:num>
  <w:num w:numId="16">
    <w:abstractNumId w:val="10"/>
  </w:num>
  <w:num w:numId="17">
    <w:abstractNumId w:val="17"/>
  </w:num>
  <w:num w:numId="18">
    <w:abstractNumId w:val="12"/>
  </w:num>
  <w:num w:numId="19">
    <w:abstractNumId w:val="29"/>
  </w:num>
  <w:num w:numId="20">
    <w:abstractNumId w:val="28"/>
  </w:num>
  <w:num w:numId="21">
    <w:abstractNumId w:val="0"/>
  </w:num>
  <w:num w:numId="22">
    <w:abstractNumId w:val="1"/>
  </w:num>
  <w:num w:numId="23">
    <w:abstractNumId w:val="8"/>
  </w:num>
  <w:num w:numId="24">
    <w:abstractNumId w:val="15"/>
  </w:num>
  <w:num w:numId="25">
    <w:abstractNumId w:val="3"/>
  </w:num>
  <w:num w:numId="26">
    <w:abstractNumId w:val="2"/>
  </w:num>
  <w:num w:numId="27">
    <w:abstractNumId w:val="16"/>
  </w:num>
  <w:num w:numId="28">
    <w:abstractNumId w:val="7"/>
  </w:num>
  <w:num w:numId="29">
    <w:abstractNumId w:val="11"/>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730"/>
    <w:rsid w:val="000010A1"/>
    <w:rsid w:val="000060D2"/>
    <w:rsid w:val="00041AF2"/>
    <w:rsid w:val="00052502"/>
    <w:rsid w:val="000E17CF"/>
    <w:rsid w:val="00127263"/>
    <w:rsid w:val="00160430"/>
    <w:rsid w:val="00171362"/>
    <w:rsid w:val="001F1E5A"/>
    <w:rsid w:val="0020277E"/>
    <w:rsid w:val="00215048"/>
    <w:rsid w:val="00230FCB"/>
    <w:rsid w:val="002356D3"/>
    <w:rsid w:val="00246B03"/>
    <w:rsid w:val="00257891"/>
    <w:rsid w:val="002E7412"/>
    <w:rsid w:val="003324EB"/>
    <w:rsid w:val="00350480"/>
    <w:rsid w:val="00377B95"/>
    <w:rsid w:val="003B53BA"/>
    <w:rsid w:val="004777CB"/>
    <w:rsid w:val="004A238D"/>
    <w:rsid w:val="004D67B9"/>
    <w:rsid w:val="00510158"/>
    <w:rsid w:val="005205C0"/>
    <w:rsid w:val="005700A8"/>
    <w:rsid w:val="005E5789"/>
    <w:rsid w:val="00630102"/>
    <w:rsid w:val="00676737"/>
    <w:rsid w:val="006B4842"/>
    <w:rsid w:val="006D6711"/>
    <w:rsid w:val="00721730"/>
    <w:rsid w:val="007B1672"/>
    <w:rsid w:val="008B68E6"/>
    <w:rsid w:val="009434AB"/>
    <w:rsid w:val="00963D8B"/>
    <w:rsid w:val="009B7978"/>
    <w:rsid w:val="009F34AE"/>
    <w:rsid w:val="009F58B2"/>
    <w:rsid w:val="00A86B55"/>
    <w:rsid w:val="00AA4798"/>
    <w:rsid w:val="00B41E64"/>
    <w:rsid w:val="00BB3616"/>
    <w:rsid w:val="00BC59AC"/>
    <w:rsid w:val="00C0022E"/>
    <w:rsid w:val="00C81B45"/>
    <w:rsid w:val="00CD16E5"/>
    <w:rsid w:val="00CE345F"/>
    <w:rsid w:val="00D1793D"/>
    <w:rsid w:val="00D47313"/>
    <w:rsid w:val="00D65AB5"/>
    <w:rsid w:val="00E074CB"/>
    <w:rsid w:val="00E4124D"/>
    <w:rsid w:val="00E5459C"/>
    <w:rsid w:val="00E6607F"/>
    <w:rsid w:val="00EC6689"/>
    <w:rsid w:val="00F23B6B"/>
    <w:rsid w:val="00F80379"/>
    <w:rsid w:val="00F80590"/>
    <w:rsid w:val="00F86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0A8C7"/>
  <w15:chartTrackingRefBased/>
  <w15:docId w15:val="{3DC15A40-A13A-467F-8F30-BE04FFB4A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F1E5A"/>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rPr>
  </w:style>
  <w:style w:type="paragraph" w:styleId="Heading2">
    <w:name w:val="heading 2"/>
    <w:basedOn w:val="Normal"/>
    <w:next w:val="Normal"/>
    <w:link w:val="Heading2Char"/>
    <w:uiPriority w:val="9"/>
    <w:unhideWhenUsed/>
    <w:qFormat/>
    <w:rsid w:val="001F1E5A"/>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B95"/>
    <w:pPr>
      <w:ind w:left="720"/>
      <w:contextualSpacing/>
    </w:pPr>
  </w:style>
  <w:style w:type="table" w:styleId="TableGrid">
    <w:name w:val="Table Grid"/>
    <w:basedOn w:val="TableNormal"/>
    <w:uiPriority w:val="39"/>
    <w:rsid w:val="000525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5250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0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102"/>
  </w:style>
  <w:style w:type="paragraph" w:styleId="Footer">
    <w:name w:val="footer"/>
    <w:basedOn w:val="Normal"/>
    <w:link w:val="FooterChar"/>
    <w:uiPriority w:val="99"/>
    <w:unhideWhenUsed/>
    <w:rsid w:val="00630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102"/>
  </w:style>
  <w:style w:type="paragraph" w:styleId="BalloonText">
    <w:name w:val="Balloon Text"/>
    <w:basedOn w:val="Normal"/>
    <w:link w:val="BalloonTextChar"/>
    <w:uiPriority w:val="99"/>
    <w:semiHidden/>
    <w:unhideWhenUsed/>
    <w:rsid w:val="009F34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34AE"/>
    <w:rPr>
      <w:rFonts w:ascii="Segoe UI" w:hAnsi="Segoe UI" w:cs="Segoe UI"/>
      <w:sz w:val="18"/>
      <w:szCs w:val="18"/>
    </w:rPr>
  </w:style>
  <w:style w:type="character" w:customStyle="1" w:styleId="Heading1Char">
    <w:name w:val="Heading 1 Char"/>
    <w:basedOn w:val="DefaultParagraphFont"/>
    <w:link w:val="Heading1"/>
    <w:uiPriority w:val="9"/>
    <w:rsid w:val="001F1E5A"/>
    <w:rPr>
      <w:rFonts w:asciiTheme="majorHAnsi" w:eastAsiaTheme="majorEastAsia" w:hAnsiTheme="majorHAnsi" w:cstheme="majorBidi"/>
      <w:b/>
      <w:bCs/>
      <w:color w:val="2E74B5" w:themeColor="accent1" w:themeShade="BF"/>
      <w:sz w:val="28"/>
      <w:szCs w:val="28"/>
      <w:lang w:val="en-US"/>
    </w:rPr>
  </w:style>
  <w:style w:type="character" w:customStyle="1" w:styleId="Heading2Char">
    <w:name w:val="Heading 2 Char"/>
    <w:basedOn w:val="DefaultParagraphFont"/>
    <w:link w:val="Heading2"/>
    <w:uiPriority w:val="9"/>
    <w:rsid w:val="001F1E5A"/>
    <w:rPr>
      <w:rFonts w:asciiTheme="majorHAnsi" w:eastAsiaTheme="majorEastAsia" w:hAnsiTheme="majorHAnsi" w:cstheme="majorBidi"/>
      <w:b/>
      <w:bCs/>
      <w:color w:val="5B9BD5" w:themeColor="accent1"/>
      <w:sz w:val="26"/>
      <w:szCs w:val="26"/>
      <w:lang w:val="en-US"/>
    </w:rPr>
  </w:style>
  <w:style w:type="table" w:customStyle="1" w:styleId="TableGrid0">
    <w:name w:val="TableGrid"/>
    <w:rsid w:val="00F80379"/>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2207</Words>
  <Characters>12582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Abbotswood Primary School</Company>
  <LinksUpToDate>false</LinksUpToDate>
  <CharactersWithSpaces>14760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Willoughby</dc:creator>
  <cp:keywords/>
  <dc:description/>
  <cp:lastModifiedBy>Rob Cockle</cp:lastModifiedBy>
  <cp:revision>2</cp:revision>
  <cp:lastPrinted>2021-07-02T13:53:00Z</cp:lastPrinted>
  <dcterms:created xsi:type="dcterms:W3CDTF">2025-09-22T18:53:00Z</dcterms:created>
  <dcterms:modified xsi:type="dcterms:W3CDTF">2025-09-22T18:53:00Z</dcterms:modified>
</cp:coreProperties>
</file>